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W w:w="14601" w:type="dxa"/>
        <w:jc w:val="center"/>
        <w:tblLayout w:type="fixed"/>
        <w:tblLook w:val="04A0" w:firstRow="1" w:lastRow="0" w:firstColumn="1" w:lastColumn="0" w:noHBand="0" w:noVBand="1"/>
        <w:tblDescription w:val="Макетная таблица буклета"/>
      </w:tblPr>
      <w:tblGrid>
        <w:gridCol w:w="4565"/>
        <w:gridCol w:w="5285"/>
        <w:gridCol w:w="4751"/>
      </w:tblGrid>
      <w:tr w:rsidR="00307EC9" w14:paraId="1523FB11" w14:textId="77777777" w:rsidTr="00D516FF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3E6DA202" w14:textId="134FB60F" w:rsidR="00307EC9" w:rsidRDefault="00D516FF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4080981" wp14:editId="2EE97F48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51435</wp:posOffset>
                  </wp:positionV>
                  <wp:extent cx="2455715" cy="22669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70-1706892_children-and-balloons-balloons-cartoon-vector-png-卡通-小孩.pn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319" b="95942" l="5833" r="93095">
                                        <a14:foregroundMark x1="17976" y1="52319" x2="32381" y2="61304"/>
                                        <a14:foregroundMark x1="29286" y1="67391" x2="33214" y2="77826"/>
                                        <a14:foregroundMark x1="34286" y1="65507" x2="39048" y2="66087"/>
                                        <a14:foregroundMark x1="22976" y1="72174" x2="26905" y2="68406"/>
                                        <a14:foregroundMark x1="42857" y1="86957" x2="48810" y2="85942"/>
                                        <a14:foregroundMark x1="55000" y1="73623" x2="61190" y2="73623"/>
                                        <a14:foregroundMark x1="62857" y1="73623" x2="65119" y2="70725"/>
                                        <a14:foregroundMark x1="69048" y1="73188" x2="72619" y2="73188"/>
                                        <a14:foregroundMark x1="77619" y1="45652" x2="81190" y2="39420"/>
                                        <a14:foregroundMark x1="63214" y1="66522" x2="65119" y2="61739"/>
                                        <a14:foregroundMark x1="22262" y1="26667" x2="28095" y2="20435"/>
                                        <a14:foregroundMark x1="22976" y1="39420" x2="22619" y2="32754"/>
                                        <a14:foregroundMark x1="57381" y1="35652" x2="62857" y2="33188"/>
                                        <a14:foregroundMark x1="69881" y1="14203" x2="73333" y2="14203"/>
                                        <a14:foregroundMark x1="70952" y1="24203" x2="69405" y2="29855"/>
                                        <a14:foregroundMark x1="68690" y1="29855" x2="72619" y2="37971"/>
                                        <a14:foregroundMark x1="36310" y1="76522" x2="39048" y2="82609"/>
                                        <a14:foregroundMark x1="60833" y1="86377" x2="60833" y2="81739"/>
                                        <a14:foregroundMark x1="67500" y1="86377" x2="66310" y2="8217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917" r="9170"/>
                          <a:stretch/>
                        </pic:blipFill>
                        <pic:spPr bwMode="auto">
                          <a:xfrm>
                            <a:off x="0" y="0"/>
                            <a:ext cx="245571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C8A6D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628714DD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53021FC8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3652D92F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1DD953CD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3F291341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6351C1D4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733EE74B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4E060245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15DEE195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43564536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16C0049A" w14:textId="77777777" w:rsidR="00A77627" w:rsidRDefault="00A77627" w:rsidP="00C56F68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0DEE486C" w14:textId="5FA9F8F0" w:rsidR="00C56F68" w:rsidRPr="00D516FF" w:rsidRDefault="00C56F68" w:rsidP="00C56F68">
            <w:pPr>
              <w:pStyle w:val="af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Приемы для нормализации завышенной самооценки</w:t>
            </w:r>
            <w:r w:rsidR="00D516FF" w:rsidRPr="00D516F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D516F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</w:p>
          <w:p w14:paraId="095D143B" w14:textId="77777777" w:rsidR="00C56F68" w:rsidRPr="00D516FF" w:rsidRDefault="00C56F68" w:rsidP="00C56F68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Учите ребенка прислушиваться к мнению окружающих людей.</w:t>
            </w:r>
          </w:p>
          <w:p w14:paraId="52DDC95D" w14:textId="77777777" w:rsidR="00C56F68" w:rsidRPr="00D516FF" w:rsidRDefault="00C56F68" w:rsidP="00C56F68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Учите уважать чувства и желания других детей, так как они так же важны, как и собственные чувства и желания.</w:t>
            </w:r>
          </w:p>
          <w:p w14:paraId="2182DBE3" w14:textId="318D02A3" w:rsidR="00C56F68" w:rsidRPr="00D516FF" w:rsidRDefault="00D516FF" w:rsidP="00C56F68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Приемы для повышения самооценки ребенка</w:t>
            </w:r>
            <w:r w:rsidR="00C56F68"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14:paraId="343A6AE8" w14:textId="77777777" w:rsidR="00C56F68" w:rsidRPr="00D516FF" w:rsidRDefault="00C56F68" w:rsidP="00C56F68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Попросить совета как у равного или старшего. Обязательно при этом последуйте совету ребенка, даже если он далеко не лучший.</w:t>
            </w:r>
          </w:p>
          <w:p w14:paraId="40241F26" w14:textId="77777777" w:rsidR="00C56F68" w:rsidRPr="00D516FF" w:rsidRDefault="00C56F68" w:rsidP="00C56F68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Попросите о помощи как у равного или старшего.</w:t>
            </w:r>
          </w:p>
          <w:p w14:paraId="44CBB89D" w14:textId="77777777" w:rsidR="00C56F68" w:rsidRPr="00D516FF" w:rsidRDefault="00C56F68" w:rsidP="00C56F68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Есть моменты, когда и всемогущему взрослому нужно побыть младшим — слабым, зависимым, беспомощным, беззащитным. от ребенка!</w:t>
            </w:r>
          </w:p>
          <w:p w14:paraId="567647A2" w14:textId="77777777" w:rsidR="00C56F68" w:rsidRPr="00D516FF" w:rsidRDefault="00C56F68" w:rsidP="00C56F68">
            <w:pPr>
              <w:pStyle w:val="Textbody"/>
              <w:spacing w:after="0" w:line="240" w:lineRule="auto"/>
              <w:ind w:left="-51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CD9BDB7" w14:textId="355900D1" w:rsidR="00307EC9" w:rsidRPr="00365EBB" w:rsidRDefault="00307EC9" w:rsidP="00365EBB"/>
          <w:p w14:paraId="2FD7CB1F" w14:textId="24F2B3F3" w:rsidR="00307EC9" w:rsidRDefault="00307EC9" w:rsidP="00C56F68">
            <w:pPr>
              <w:pStyle w:val="a0"/>
              <w:numPr>
                <w:ilvl w:val="0"/>
                <w:numId w:val="0"/>
              </w:numPr>
              <w:spacing w:line="240" w:lineRule="auto"/>
              <w:ind w:left="288" w:hanging="288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3845"/>
            </w:tblGrid>
            <w:tr w:rsidR="00307EC9" w14:paraId="7BF55C3C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049842AD" w14:textId="5A1EA21B" w:rsidR="00307EC9" w:rsidRPr="00D516FF" w:rsidRDefault="00D516FF" w:rsidP="00D516FF">
                  <w:pPr>
                    <w:pStyle w:val="1"/>
                    <w:jc w:val="center"/>
                    <w:rPr>
                      <w:sz w:val="4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lastRenderedPageBreak/>
                    <w:t>С</w:t>
                  </w:r>
                  <w:r w:rsidRPr="00D516FF"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тарайтесь принимать вашего ребенка таким, какой он есть</w:t>
                  </w:r>
                </w:p>
                <w:p w14:paraId="6042953A" w14:textId="6378E467" w:rsidR="00307EC9" w:rsidRDefault="00307EC9" w:rsidP="00365EBB">
                  <w:pPr>
                    <w:pStyle w:val="21"/>
                  </w:pPr>
                </w:p>
                <w:p w14:paraId="7563BC9E" w14:textId="10308C55" w:rsidR="00307EC9" w:rsidRDefault="00A77627">
                  <w:r>
                    <w:rPr>
                      <w:noProof/>
                    </w:rPr>
                    <w:drawing>
                      <wp:inline distT="0" distB="0" distL="0" distR="0" wp14:anchorId="31846588" wp14:editId="276EA214">
                        <wp:extent cx="2381250" cy="1708548"/>
                        <wp:effectExtent l="0" t="0" r="0" b="635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268" cy="1721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2EC981" w14:textId="5D6394FA" w:rsidR="00307EC9" w:rsidRDefault="00307EC9" w:rsidP="00AD7341"/>
              </w:tc>
            </w:tr>
            <w:tr w:rsidR="00307EC9" w14:paraId="6EC63FC0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Макетная таблица компании"/>
                  </w:tblPr>
                  <w:tblGrid>
                    <w:gridCol w:w="1221"/>
                    <w:gridCol w:w="2354"/>
                  </w:tblGrid>
                  <w:tr w:rsidR="00307EC9" w14:paraId="1BFE7D2C" w14:textId="77777777" w:rsidTr="00F83409">
                    <w:tc>
                      <w:tcPr>
                        <w:tcW w:w="1220" w:type="dxa"/>
                        <w:vAlign w:val="center"/>
                      </w:tcPr>
                      <w:p w14:paraId="0EE06C1A" w14:textId="7A5C4F92" w:rsidR="00307EC9" w:rsidRPr="001947E7" w:rsidRDefault="00307EC9" w:rsidP="001947E7">
                        <w:pPr>
                          <w:pStyle w:val="af0"/>
                        </w:pP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sdt>
                        <w:sdtPr>
                          <w:alias w:val="Введите название компании:"/>
                          <w:tag w:val="Введите название компании:"/>
                          <w:id w:val="-1839532679"/>
                          <w:placeholder>
                            <w:docPart w:val="D3BE09124D7C4E3195F69C5A117C0D4F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Content>
                          <w:p w14:paraId="529FD020" w14:textId="2817EC8B" w:rsidR="00307EC9" w:rsidRDefault="00C56F68">
                            <w:pPr>
                              <w:pStyle w:val="a9"/>
                            </w:pPr>
                            <w:r>
                              <w:t>Формирование адекватной самооценки</w:t>
                            </w:r>
                          </w:p>
                        </w:sdtContent>
                      </w:sdt>
                      <w:p w14:paraId="58003BAF" w14:textId="7B9611D4" w:rsidR="00307EC9" w:rsidRDefault="00307EC9" w:rsidP="007014C5">
                        <w:pPr>
                          <w:pStyle w:val="affffff0"/>
                        </w:pPr>
                      </w:p>
                    </w:tc>
                  </w:tr>
                </w:tbl>
                <w:p w14:paraId="0D14B73C" w14:textId="77777777" w:rsidR="00307EC9" w:rsidRDefault="00307EC9"/>
              </w:tc>
            </w:tr>
          </w:tbl>
          <w:p w14:paraId="4688A97A" w14:textId="77777777" w:rsidR="00307EC9" w:rsidRDefault="00307EC9"/>
        </w:tc>
        <w:tc>
          <w:tcPr>
            <w:tcW w:w="4751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4031"/>
            </w:tblGrid>
            <w:tr w:rsidR="00307EC9" w14:paraId="71DBFD6D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03DA8990" w14:textId="128AFC45" w:rsidR="00307EC9" w:rsidRDefault="00C56F68"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78FCAA18" wp14:editId="0FE3CAF2">
                        <wp:simplePos x="0" y="0"/>
                        <wp:positionH relativeFrom="column">
                          <wp:posOffset>-99695</wp:posOffset>
                        </wp:positionH>
                        <wp:positionV relativeFrom="paragraph">
                          <wp:posOffset>403860</wp:posOffset>
                        </wp:positionV>
                        <wp:extent cx="2771140" cy="3377669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903" cy="3378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07EC9" w14:paraId="5F5EEDF6" w14:textId="77777777" w:rsidTr="00960A60">
              <w:trPr>
                <w:trHeight w:hRule="exact" w:val="360"/>
              </w:trPr>
              <w:tc>
                <w:tcPr>
                  <w:tcW w:w="5000" w:type="pct"/>
                </w:tcPr>
                <w:p w14:paraId="1F962D92" w14:textId="77777777" w:rsidR="00307EC9" w:rsidRDefault="00307EC9"/>
              </w:tc>
            </w:tr>
            <w:tr w:rsidR="00307EC9" w14:paraId="2BD9F8DC" w14:textId="77777777" w:rsidTr="00960A60">
              <w:trPr>
                <w:trHeight w:hRule="exact" w:val="3240"/>
              </w:trPr>
              <w:sdt>
                <w:sdtPr>
                  <w:rPr>
                    <w:sz w:val="40"/>
                    <w:szCs w:val="14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DD7CA386912E4DC080ACF0200269DF51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57DBF1D9" w14:textId="27243DC2" w:rsidR="00307EC9" w:rsidRPr="00C56F68" w:rsidRDefault="00C56F68" w:rsidP="00CD1DEA">
                      <w:pPr>
                        <w:pStyle w:val="ac"/>
                        <w:rPr>
                          <w:sz w:val="40"/>
                          <w:szCs w:val="14"/>
                        </w:rPr>
                      </w:pPr>
                      <w:r w:rsidRPr="00C56F68">
                        <w:rPr>
                          <w:sz w:val="40"/>
                          <w:szCs w:val="14"/>
                        </w:rPr>
                        <w:t>Формирование адекватной самооценки</w:t>
                      </w:r>
                    </w:p>
                  </w:tc>
                </w:sdtContent>
              </w:sdt>
            </w:tr>
            <w:tr w:rsidR="00307EC9" w14:paraId="28A95FAE" w14:textId="77777777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642CE065" w14:textId="01F766E1" w:rsidR="00307EC9" w:rsidRDefault="00C56F68">
                  <w:pPr>
                    <w:pStyle w:val="ae"/>
                  </w:pPr>
                  <w:r w:rsidRPr="00C56F68">
                    <w:rPr>
                      <w:sz w:val="24"/>
                      <w:szCs w:val="20"/>
                    </w:rPr>
                    <w:t xml:space="preserve">Для родителей </w:t>
                  </w:r>
                  <w:r w:rsidR="00D01044">
                    <w:rPr>
                      <w:sz w:val="24"/>
                      <w:szCs w:val="20"/>
                    </w:rPr>
                    <w:t>группы детей старшего дошкольного возраста</w:t>
                  </w:r>
                </w:p>
              </w:tc>
            </w:tr>
          </w:tbl>
          <w:p w14:paraId="04C859A6" w14:textId="77777777" w:rsidR="00307EC9" w:rsidRDefault="00307EC9"/>
        </w:tc>
      </w:tr>
      <w:tr w:rsidR="00307EC9" w14:paraId="4DEF588D" w14:textId="77777777" w:rsidTr="00D516FF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206372C6" w14:textId="0FDBBE35" w:rsidR="00307EC9" w:rsidRDefault="00D516FF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E58E410" wp14:editId="105910EE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-5715</wp:posOffset>
                  </wp:positionV>
                  <wp:extent cx="3233470" cy="2442845"/>
                  <wp:effectExtent l="0" t="0" r="508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470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84244F" w14:textId="0EA2D552" w:rsidR="00C56F68" w:rsidRDefault="00C56F68">
            <w:pPr>
              <w:rPr>
                <w:noProof/>
                <w:lang w:eastAsia="ru-RU"/>
              </w:rPr>
            </w:pPr>
          </w:p>
          <w:p w14:paraId="1354F82E" w14:textId="16FBF301" w:rsidR="00C56F68" w:rsidRDefault="00C56F68">
            <w:pPr>
              <w:rPr>
                <w:noProof/>
                <w:lang w:eastAsia="ru-RU"/>
              </w:rPr>
            </w:pPr>
          </w:p>
          <w:p w14:paraId="4A65D50D" w14:textId="02C57092" w:rsidR="00C56F68" w:rsidRDefault="00C56F68">
            <w:pPr>
              <w:rPr>
                <w:noProof/>
                <w:lang w:eastAsia="ru-RU"/>
              </w:rPr>
            </w:pPr>
          </w:p>
          <w:p w14:paraId="22B27980" w14:textId="1D5CE577" w:rsidR="00C56F68" w:rsidRDefault="00C56F68">
            <w:pPr>
              <w:rPr>
                <w:noProof/>
                <w:lang w:eastAsia="ru-RU"/>
              </w:rPr>
            </w:pPr>
          </w:p>
          <w:p w14:paraId="79B165D8" w14:textId="259CFA9E" w:rsidR="00C56F68" w:rsidRDefault="00C56F68">
            <w:pPr>
              <w:rPr>
                <w:noProof/>
                <w:lang w:eastAsia="ru-RU"/>
              </w:rPr>
            </w:pPr>
          </w:p>
          <w:p w14:paraId="12474FA6" w14:textId="77777777" w:rsidR="00C56F68" w:rsidRDefault="00C56F68"/>
          <w:p w14:paraId="2236E73B" w14:textId="4C164E2A" w:rsidR="00307EC9" w:rsidRDefault="00307EC9" w:rsidP="00F83409">
            <w:pPr>
              <w:pStyle w:val="a7"/>
            </w:pPr>
          </w:p>
          <w:p w14:paraId="0EC17688" w14:textId="2EECE7A5" w:rsidR="00C56F68" w:rsidRDefault="00C56F68" w:rsidP="00C56F68"/>
          <w:p w14:paraId="2F5178FC" w14:textId="6FA54A48" w:rsidR="00307EC9" w:rsidRDefault="00C56F68" w:rsidP="00F83409">
            <w:pPr>
              <w:pStyle w:val="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Самооценка </w:t>
            </w:r>
          </w:p>
          <w:p w14:paraId="331F8C97" w14:textId="2FC99EB9" w:rsidR="00C56F68" w:rsidRPr="00C56F68" w:rsidRDefault="00C56F68" w:rsidP="00C56F68">
            <w:pPr>
              <w:rPr>
                <w:sz w:val="28"/>
                <w:szCs w:val="28"/>
              </w:rPr>
            </w:pPr>
            <w:r w:rsidRPr="00C56F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F6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— это уровень понимания человеком самого себя, своих положительных и отрицательных качеств, оценивание своей личности. </w:t>
            </w:r>
          </w:p>
          <w:p w14:paraId="7A0C4679" w14:textId="77777777" w:rsidR="00C56F68" w:rsidRPr="00C56F68" w:rsidRDefault="00C56F68" w:rsidP="00C56F68">
            <w:pPr>
              <w:pStyle w:val="affffff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C56F6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Самооценка бывает адекватной, завышенной и заниженной.</w:t>
            </w:r>
          </w:p>
          <w:p w14:paraId="639B1803" w14:textId="7717F239" w:rsidR="00307EC9" w:rsidRPr="00365EBB" w:rsidRDefault="00307EC9" w:rsidP="00365EBB">
            <w:pPr>
              <w:pStyle w:val="21"/>
              <w:rPr>
                <w:rStyle w:val="10"/>
                <w:b/>
                <w:bCs/>
                <w:color w:val="352F25" w:themeColor="text2"/>
                <w:sz w:val="24"/>
              </w:rPr>
            </w:pPr>
          </w:p>
          <w:p w14:paraId="4FF51B55" w14:textId="53F1518C" w:rsidR="00307EC9" w:rsidRPr="007014C5" w:rsidRDefault="00307EC9" w:rsidP="007014C5"/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21A8CF0D" w14:textId="4071AE1A" w:rsidR="00307EC9" w:rsidRPr="007014C5" w:rsidRDefault="00307EC9"/>
          <w:p w14:paraId="641BF0E0" w14:textId="1803586E" w:rsidR="00307EC9" w:rsidRPr="00C56F68" w:rsidRDefault="00C56F68" w:rsidP="0041315D">
            <w:pPr>
              <w:pStyle w:val="23"/>
              <w:spacing w:before="240" w:after="240"/>
              <w:rPr>
                <w:rStyle w:val="24"/>
                <w:b/>
                <w:bCs/>
                <w:i/>
                <w:iCs/>
              </w:rPr>
            </w:pPr>
            <w:r w:rsidRPr="00C56F68">
              <w:rPr>
                <w:rFonts w:ascii="Times New Roman" w:hAnsi="Times New Roman" w:cs="Times New Roman"/>
                <w:b/>
                <w:bCs/>
                <w:color w:val="01544A" w:themeColor="accent1" w:themeShade="80"/>
              </w:rPr>
              <w:t>«</w:t>
            </w:r>
            <w:r w:rsidRPr="00C56F68">
              <w:rPr>
                <w:rFonts w:ascii="Times New Roman" w:hAnsi="Times New Roman" w:cs="Times New Roman"/>
                <w:b/>
                <w:bCs/>
                <w:color w:val="01544A" w:themeColor="accent1" w:themeShade="80"/>
                <w:sz w:val="22"/>
                <w:szCs w:val="16"/>
                <w:shd w:val="clear" w:color="auto" w:fill="FFFFFF"/>
              </w:rPr>
              <w:t>Понимание ребенком отметки, поставленной учителем, требует достаточно высокого уровня самооценки, а это приходит не сразу</w:t>
            </w:r>
            <w:r w:rsidRPr="00C56F68">
              <w:rPr>
                <w:rFonts w:ascii="Times New Roman" w:hAnsi="Times New Roman" w:cs="Times New Roman"/>
                <w:b/>
                <w:bCs/>
                <w:color w:val="01544A" w:themeColor="accent1" w:themeShade="80"/>
                <w:sz w:val="22"/>
                <w:szCs w:val="16"/>
              </w:rPr>
              <w:t>».</w:t>
            </w:r>
          </w:p>
          <w:p w14:paraId="1EF4A256" w14:textId="5F0AB2E3" w:rsidR="00307EC9" w:rsidRPr="00D516FF" w:rsidRDefault="00D516FF" w:rsidP="0063311A">
            <w:pPr>
              <w:pStyle w:val="21"/>
              <w:rPr>
                <w:rFonts w:ascii="Times New Roman" w:hAnsi="Times New Roman" w:cs="Times New Roman"/>
                <w:color w:val="auto"/>
              </w:rPr>
            </w:pPr>
            <w:r w:rsidRPr="00D516FF">
              <w:rPr>
                <w:rFonts w:ascii="Times New Roman" w:hAnsi="Times New Roman" w:cs="Times New Roman"/>
                <w:color w:val="auto"/>
              </w:rPr>
              <w:t>Правильные фразы для похвалы:</w:t>
            </w:r>
          </w:p>
          <w:p w14:paraId="26F967A6" w14:textId="77777777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У тебя получится!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2. Я в тебя верю!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3. Не сдавайся, ты справишься!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4. Так держать!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5. Верь в себя!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6. Будь собой.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7. Ты отличный друг!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8. Я рада (горда), что у меня такой сын!</w:t>
            </w:r>
          </w:p>
          <w:p w14:paraId="7CE67F0E" w14:textId="4FC7783C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9. Уважаю твое решение!</w:t>
            </w:r>
          </w:p>
          <w:p w14:paraId="325C7D0D" w14:textId="77777777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7A451AD" w14:textId="2989CBAE" w:rsidR="00307EC9" w:rsidRDefault="00D516FF" w:rsidP="00D516FF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Правильное наказание ребенка:</w:t>
            </w:r>
          </w:p>
          <w:p w14:paraId="265797AC" w14:textId="77777777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14:paraId="7F9C4690" w14:textId="33AC9549" w:rsidR="00307EC9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1.Наказание не должно вредить здоровью</w:t>
            </w:r>
          </w:p>
          <w:p w14:paraId="29211BBB" w14:textId="1F0C9ED3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2.Если есть сомнение, наказывать или не наказывать, — не наказывайте</w:t>
            </w:r>
          </w:p>
          <w:p w14:paraId="5CA67CAF" w14:textId="24C57A8E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3.За один раз — одно наказание</w:t>
            </w:r>
          </w:p>
          <w:p w14:paraId="4557636D" w14:textId="77777777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4.Наказан — прощен.</w:t>
            </w:r>
          </w:p>
          <w:p w14:paraId="45DDFEF0" w14:textId="7D8101EE" w:rsidR="00D516FF" w:rsidRPr="0063311A" w:rsidRDefault="00D516FF" w:rsidP="00D516FF">
            <w:pPr>
              <w:pStyle w:val="af0"/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5.Наказание — не за счет любви</w:t>
            </w:r>
            <w:r w:rsidRPr="004118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51" w:type="dxa"/>
            <w:tcMar>
              <w:left w:w="720" w:type="dxa"/>
            </w:tcMar>
          </w:tcPr>
          <w:p w14:paraId="646231F7" w14:textId="6430E699" w:rsidR="00D516FF" w:rsidRDefault="00A77627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39C83A" wp14:editId="764038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-295275</wp:posOffset>
                  </wp:positionV>
                  <wp:extent cx="2238375" cy="2379988"/>
                  <wp:effectExtent l="0" t="0" r="0" b="127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4" r="20497"/>
                          <a:stretch/>
                        </pic:blipFill>
                        <pic:spPr bwMode="auto">
                          <a:xfrm>
                            <a:off x="0" y="0"/>
                            <a:ext cx="2238375" cy="237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B305F" w14:textId="7D751D80" w:rsid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7F3BA96D" w14:textId="77777777" w:rsid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571F86E1" w14:textId="77777777" w:rsid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0BB508C7" w14:textId="18EA020F" w:rsid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6A638F34" w14:textId="77777777" w:rsidR="00A77627" w:rsidRDefault="00A77627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3D5C9FFC" w14:textId="77777777" w:rsidR="00A77627" w:rsidRDefault="00A77627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2D256774" w14:textId="77777777" w:rsidR="00A77627" w:rsidRDefault="00A77627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56FA63A7" w14:textId="77777777" w:rsidR="00A77627" w:rsidRDefault="00A77627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1B0D99AD" w14:textId="77777777" w:rsidR="00A77627" w:rsidRDefault="00A77627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23807772" w14:textId="77777777" w:rsidR="00A77627" w:rsidRDefault="00A77627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64826FCE" w14:textId="77777777" w:rsidR="00A77627" w:rsidRDefault="00A77627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</w:p>
          <w:p w14:paraId="7EEDC409" w14:textId="12731893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-Оцените свой уровень </w:t>
            </w:r>
            <w:r w:rsidRPr="00D516FF">
              <w:rPr>
                <w:rStyle w:val="afffff4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самооценки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. </w:t>
            </w:r>
          </w:p>
          <w:p w14:paraId="028687A2" w14:textId="5434A226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-Больше времени проводите с ребенком и уделяйте ему внимание. </w:t>
            </w:r>
          </w:p>
          <w:p w14:paraId="0423F10E" w14:textId="77777777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-Относитесь к делам малыша с уважением. </w:t>
            </w:r>
          </w:p>
          <w:p w14:paraId="7E0DF6CA" w14:textId="71E35763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-Интересуйтесь, как у него дела, что он любит, а что нет. </w:t>
            </w:r>
          </w:p>
          <w:p w14:paraId="78C19247" w14:textId="3EEB302F" w:rsidR="00D516FF" w:rsidRPr="00D516FF" w:rsidRDefault="00D516FF" w:rsidP="00D516FF">
            <w:pPr>
              <w:pStyle w:val="af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-Не оберегайте ребенка от повседневных дел, не стремитесь решить за него все проблемы, но и не перегружайте его. </w:t>
            </w:r>
          </w:p>
          <w:p w14:paraId="3515981E" w14:textId="5FA44567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-Поощряйте в ребенке инициативу.</w:t>
            </w:r>
          </w:p>
          <w:p w14:paraId="18798726" w14:textId="3C076173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-Помните, что для формирования адекватной </w:t>
            </w:r>
            <w:r w:rsidRPr="00D516FF">
              <w:rPr>
                <w:rStyle w:val="afffff4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bdr w:val="none" w:sz="0" w:space="0" w:color="auto" w:frame="1"/>
              </w:rPr>
              <w:t>самооценки как похвала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так и наказание тоже должны быть адекватными.</w:t>
            </w:r>
          </w:p>
          <w:p w14:paraId="094284E4" w14:textId="02325B3D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-Показывайте своим примером адекватность отношения к успехам и неудачам.</w:t>
            </w:r>
          </w:p>
          <w:p w14:paraId="2D366702" w14:textId="77777777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-Не сравнивайте ребенка с другими детьми. </w:t>
            </w:r>
          </w:p>
          <w:p w14:paraId="57F0C843" w14:textId="1B1A8B93" w:rsidR="00D516FF" w:rsidRPr="00D516FF" w:rsidRDefault="00D516FF" w:rsidP="00D516FF">
            <w:pPr>
              <w:pStyle w:val="af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-Сравнивайте его с самим собой </w:t>
            </w:r>
            <w:r w:rsidRPr="00D516F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(тем, каким он был вчера или будет завтра)</w:t>
            </w:r>
            <w:r w:rsidRPr="00D516F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253AED8F" w14:textId="49BF155A" w:rsidR="00307EC9" w:rsidRPr="00D516FF" w:rsidRDefault="00307EC9" w:rsidP="00D516FF">
            <w:pPr>
              <w:rPr>
                <w:color w:val="auto"/>
                <w:sz w:val="20"/>
                <w:szCs w:val="20"/>
              </w:rPr>
            </w:pPr>
          </w:p>
          <w:p w14:paraId="1B7761CB" w14:textId="0DB0298D" w:rsidR="00307EC9" w:rsidRPr="0063311A" w:rsidRDefault="00307EC9" w:rsidP="00D516FF"/>
        </w:tc>
      </w:tr>
    </w:tbl>
    <w:p w14:paraId="7224EEB7" w14:textId="1F427F4B"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5D257" w14:textId="77777777" w:rsidR="006E5000" w:rsidRDefault="006E5000" w:rsidP="00BF6AFD">
      <w:pPr>
        <w:spacing w:after="0" w:line="240" w:lineRule="auto"/>
      </w:pPr>
      <w:r>
        <w:separator/>
      </w:r>
    </w:p>
  </w:endnote>
  <w:endnote w:type="continuationSeparator" w:id="0">
    <w:p w14:paraId="5FE9EE2E" w14:textId="77777777" w:rsidR="006E5000" w:rsidRDefault="006E5000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39471" w14:textId="77777777" w:rsidR="006E5000" w:rsidRDefault="006E5000" w:rsidP="00BF6AFD">
      <w:pPr>
        <w:spacing w:after="0" w:line="240" w:lineRule="auto"/>
      </w:pPr>
      <w:r>
        <w:separator/>
      </w:r>
    </w:p>
  </w:footnote>
  <w:footnote w:type="continuationSeparator" w:id="0">
    <w:p w14:paraId="149CF47E" w14:textId="77777777" w:rsidR="006E5000" w:rsidRDefault="006E5000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43D255C"/>
    <w:multiLevelType w:val="hybridMultilevel"/>
    <w:tmpl w:val="848C9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778338133">
    <w:abstractNumId w:val="9"/>
  </w:num>
  <w:num w:numId="2" w16cid:durableId="19674081">
    <w:abstractNumId w:val="9"/>
  </w:num>
  <w:num w:numId="3" w16cid:durableId="143858516">
    <w:abstractNumId w:val="9"/>
    <w:lvlOverride w:ilvl="0">
      <w:startOverride w:val="1"/>
    </w:lvlOverride>
  </w:num>
  <w:num w:numId="4" w16cid:durableId="1969120618">
    <w:abstractNumId w:val="9"/>
    <w:lvlOverride w:ilvl="0">
      <w:startOverride w:val="1"/>
    </w:lvlOverride>
  </w:num>
  <w:num w:numId="5" w16cid:durableId="1270504658">
    <w:abstractNumId w:val="9"/>
    <w:lvlOverride w:ilvl="0">
      <w:startOverride w:val="1"/>
    </w:lvlOverride>
  </w:num>
  <w:num w:numId="6" w16cid:durableId="1357003390">
    <w:abstractNumId w:val="7"/>
  </w:num>
  <w:num w:numId="7" w16cid:durableId="1408501867">
    <w:abstractNumId w:val="6"/>
  </w:num>
  <w:num w:numId="8" w16cid:durableId="1690985752">
    <w:abstractNumId w:val="5"/>
  </w:num>
  <w:num w:numId="9" w16cid:durableId="520896247">
    <w:abstractNumId w:val="4"/>
  </w:num>
  <w:num w:numId="10" w16cid:durableId="910382475">
    <w:abstractNumId w:val="8"/>
  </w:num>
  <w:num w:numId="11" w16cid:durableId="1500462992">
    <w:abstractNumId w:val="3"/>
  </w:num>
  <w:num w:numId="12" w16cid:durableId="898246238">
    <w:abstractNumId w:val="2"/>
  </w:num>
  <w:num w:numId="13" w16cid:durableId="2007786414">
    <w:abstractNumId w:val="1"/>
  </w:num>
  <w:num w:numId="14" w16cid:durableId="437220470">
    <w:abstractNumId w:val="0"/>
  </w:num>
  <w:num w:numId="15" w16cid:durableId="934702327">
    <w:abstractNumId w:val="10"/>
  </w:num>
  <w:num w:numId="16" w16cid:durableId="5571315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F68"/>
    <w:rsid w:val="001372C8"/>
    <w:rsid w:val="001947E7"/>
    <w:rsid w:val="001D0847"/>
    <w:rsid w:val="00227118"/>
    <w:rsid w:val="00307EC9"/>
    <w:rsid w:val="00365EBB"/>
    <w:rsid w:val="003B391D"/>
    <w:rsid w:val="0041315D"/>
    <w:rsid w:val="00422379"/>
    <w:rsid w:val="0048634A"/>
    <w:rsid w:val="004963B9"/>
    <w:rsid w:val="005259A3"/>
    <w:rsid w:val="005473B9"/>
    <w:rsid w:val="0056054A"/>
    <w:rsid w:val="00571D35"/>
    <w:rsid w:val="005E5178"/>
    <w:rsid w:val="0063311A"/>
    <w:rsid w:val="0068396D"/>
    <w:rsid w:val="006A2E06"/>
    <w:rsid w:val="006E5000"/>
    <w:rsid w:val="007014C5"/>
    <w:rsid w:val="00760C35"/>
    <w:rsid w:val="007647EF"/>
    <w:rsid w:val="007E3C3A"/>
    <w:rsid w:val="00863617"/>
    <w:rsid w:val="0089764D"/>
    <w:rsid w:val="008B000B"/>
    <w:rsid w:val="00960A60"/>
    <w:rsid w:val="009915C8"/>
    <w:rsid w:val="009F3198"/>
    <w:rsid w:val="00A54316"/>
    <w:rsid w:val="00A769D1"/>
    <w:rsid w:val="00A77627"/>
    <w:rsid w:val="00A85868"/>
    <w:rsid w:val="00A95BFB"/>
    <w:rsid w:val="00AB72BA"/>
    <w:rsid w:val="00AD7341"/>
    <w:rsid w:val="00B16D26"/>
    <w:rsid w:val="00BA58EE"/>
    <w:rsid w:val="00BF6AFD"/>
    <w:rsid w:val="00C476E1"/>
    <w:rsid w:val="00C56F68"/>
    <w:rsid w:val="00CD1DEA"/>
    <w:rsid w:val="00CD5877"/>
    <w:rsid w:val="00D01044"/>
    <w:rsid w:val="00D27440"/>
    <w:rsid w:val="00D516FF"/>
    <w:rsid w:val="00D731B1"/>
    <w:rsid w:val="00DB5D32"/>
    <w:rsid w:val="00EB2808"/>
    <w:rsid w:val="00EE0A3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51EB27"/>
  <w15:chartTrackingRefBased/>
  <w15:docId w15:val="{B4BA2A6D-1F99-4593-9A78-CE7316A3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Заголовок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1"/>
    <w:qFormat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styleId="-13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20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0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2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2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2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3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-43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420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0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4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4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53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-520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-530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-5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-5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-5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-63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620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0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6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6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7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03A996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semiHidden/>
    <w:unhideWhenUsed/>
    <w:qFormat/>
    <w:rsid w:val="009915C8"/>
    <w:pPr>
      <w:ind w:left="720"/>
      <w:contextualSpacing/>
    </w:pPr>
  </w:style>
  <w:style w:type="table" w:styleId="-1a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121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131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140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150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160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2a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21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1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240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250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260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3a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421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1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40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450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460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5a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621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1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640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650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60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70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styleId="15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b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c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f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0">
    <w:name w:val="Контактные данные"/>
    <w:basedOn w:val="a1"/>
    <w:uiPriority w:val="2"/>
    <w:qFormat/>
    <w:rsid w:val="007014C5"/>
    <w:pPr>
      <w:spacing w:after="0" w:line="276" w:lineRule="auto"/>
    </w:pPr>
  </w:style>
  <w:style w:type="paragraph" w:customStyle="1" w:styleId="Textbody">
    <w:name w:val="Text body"/>
    <w:basedOn w:val="a1"/>
    <w:uiPriority w:val="99"/>
    <w:rsid w:val="00C56F68"/>
    <w:pPr>
      <w:suppressAutoHyphens/>
      <w:spacing w:after="140"/>
      <w:textAlignment w:val="baseline"/>
    </w:pPr>
    <w:rPr>
      <w:rFonts w:ascii="Liberation Serif" w:eastAsia="SimSun" w:hAnsi="Liberation Serif" w:cs="Mangal"/>
      <w:color w:val="auto"/>
      <w:kern w:val="2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3BE09124D7C4E3195F69C5A117C0D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96AAC8-2DF9-42C8-BEA0-5FF00D68E795}"/>
      </w:docPartPr>
      <w:docPartBody>
        <w:p w:rsidR="00B169AA" w:rsidRDefault="00F87699">
          <w:pPr>
            <w:pStyle w:val="D3BE09124D7C4E3195F69C5A117C0D4F"/>
          </w:pPr>
          <w:r>
            <w:rPr>
              <w:lang w:bidi="ru-RU"/>
            </w:rPr>
            <w:t>Название компании</w:t>
          </w:r>
        </w:p>
      </w:docPartBody>
    </w:docPart>
    <w:docPart>
      <w:docPartPr>
        <w:name w:val="DD7CA386912E4DC080ACF0200269DF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57A13F-E2F8-4994-9134-8DE787FC4FA1}"/>
      </w:docPartPr>
      <w:docPartBody>
        <w:p w:rsidR="00B169AA" w:rsidRDefault="00F87699">
          <w:pPr>
            <w:pStyle w:val="DD7CA386912E4DC080ACF0200269DF51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11642741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699"/>
    <w:rsid w:val="00B169AA"/>
    <w:rsid w:val="00C86FFE"/>
    <w:rsid w:val="00CD5877"/>
    <w:rsid w:val="00F8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D3BE09124D7C4E3195F69C5A117C0D4F">
    <w:name w:val="D3BE09124D7C4E3195F69C5A117C0D4F"/>
  </w:style>
  <w:style w:type="paragraph" w:customStyle="1" w:styleId="DD7CA386912E4DC080ACF0200269DF51">
    <w:name w:val="DD7CA386912E4DC080ACF0200269DF51"/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36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keywords>Формирование адекватной самооценки</cp:keywords>
  <cp:lastModifiedBy>bushyiva@gmail.com</cp:lastModifiedBy>
  <cp:revision>2</cp:revision>
  <dcterms:created xsi:type="dcterms:W3CDTF">2020-04-24T08:43:00Z</dcterms:created>
  <dcterms:modified xsi:type="dcterms:W3CDTF">2025-09-28T12:03:00Z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