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D32E4A" w:rsidRDefault="00CE2647" w:rsidP="00CE264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647">
        <w:rPr>
          <w:rFonts w:ascii="Times New Roman" w:hAnsi="Times New Roman" w:cs="Times New Roman"/>
          <w:b/>
          <w:sz w:val="32"/>
          <w:szCs w:val="32"/>
        </w:rPr>
        <w:t xml:space="preserve">Рекомендации для родителей </w:t>
      </w:r>
    </w:p>
    <w:p w:rsidR="00CE2647" w:rsidRPr="00CE2647" w:rsidRDefault="00CE2647" w:rsidP="00CE2647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CE2647">
        <w:rPr>
          <w:rFonts w:ascii="Times New Roman" w:hAnsi="Times New Roman" w:cs="Times New Roman"/>
          <w:b/>
          <w:sz w:val="32"/>
          <w:szCs w:val="32"/>
        </w:rPr>
        <w:t>«Формирование здоров</w:t>
      </w:r>
      <w:r w:rsidR="00D32E4A">
        <w:rPr>
          <w:rFonts w:ascii="Times New Roman" w:hAnsi="Times New Roman" w:cs="Times New Roman"/>
          <w:b/>
          <w:sz w:val="32"/>
          <w:szCs w:val="32"/>
        </w:rPr>
        <w:t>ого образа жизни у дошкольника»</w:t>
      </w:r>
      <w:bookmarkStart w:id="0" w:name="_GoBack"/>
      <w:bookmarkEnd w:id="0"/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</w:p>
    <w:p w:rsidR="00660091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 xml:space="preserve">      Вырастить ребёнка крепким, сильным, здоровым - это желание каждого родителя. Но как это сделать, какими средствами и путями? Многолетняя практика нашей работы показывает, что здоровье детей зависит не только от их физических особенностей, но и от условий жизни в семье, санитарной грамотности и гигиенической культуры родителей. Поэтому в нашем ДОУ в центре работы по полноценному физическому развитию и оздоровлению детей находится семья и детский сад, существующие как две основные структуры. Которые в основном и определяют уровень здоровья детей.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>Золотые правила здорового образа жизни: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>1. Новый день начинайте с улыбки и с утренней разминки;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>2. Соблюдайте режим дня;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>3. Помните: лучше умная книга, чем бесцельный просмотр телевизора;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>4. Любите своего ребенка - он ваш, уважайте членов своей семьи, они - попутчики на вашем пути;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>5. Обнимать ребенка следует не менее 4 раз, а лучше - 8 раз;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>6. Не бывает плохих детей, бывают плохие поступки;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>7. Личный пример по здоровому образу жизни - лучше хорошей морали;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>8. Используйте естественные факторы закаливания - солнце, воздух и воду;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>9. Помните: простая пища полезнее для здоровья, чем искусные яства;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>10. Лучший вид отдыха - прогулка с семьей на свежем воздухе, лучшее развлечение для ребенка - совместная игра с родителями.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>Рекомендации родителям по формированию здорового образа жизни у детей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 xml:space="preserve">      Здоровье Вашего ребенка является важнейшей ценностью и наша общая задача – сохранить и укрепить его.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lastRenderedPageBreak/>
        <w:t xml:space="preserve">      ПОМНИТЕ: пример родителей является определяющим при формировании привычек и образа жизни ребенка.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 xml:space="preserve">      Растущий организм ребенка нуждается в особой заботе, поэтому детям необходимо соблюдать режим труда и отдыха.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 xml:space="preserve">      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 xml:space="preserve">      Контролируйте досуг вашего ребенка: просмотр телепередач, встречи с друзьями, прогулки на свежем воздухе.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 xml:space="preserve">      Традиции здорового питания в семье – залог сохранения здоровья ребенка.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музыкантов, спортсменов.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>Рекомендации родителям по организации активного семейного отдыха.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 xml:space="preserve">      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>Родители совместно с детьми могут: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 xml:space="preserve"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 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 xml:space="preserve"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 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 xml:space="preserve">3. В летнее время – загорать, плавать, устраивать шумные, подвижные игры на улице. 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 xml:space="preserve">4. Устраивать совместные семейные чтения о здоровом образе жизни. (Например, стихотворение А. </w:t>
      </w:r>
      <w:proofErr w:type="spellStart"/>
      <w:r w:rsidRPr="00D32E4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32E4A">
        <w:rPr>
          <w:rFonts w:ascii="Times New Roman" w:hAnsi="Times New Roman" w:cs="Times New Roman"/>
          <w:sz w:val="28"/>
          <w:szCs w:val="28"/>
        </w:rPr>
        <w:t xml:space="preserve"> «Девочка чумазая» вызывает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 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lastRenderedPageBreak/>
        <w:t xml:space="preserve">     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 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>Семейный кодекс здоровья.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 xml:space="preserve">1. Каждый день начинаем с зарядки. 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 xml:space="preserve">2. Просыпаясь, не залеживаемся в постели. 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 xml:space="preserve">3. Берем холодную воду в друзья, она дарит бодрость и закалку. </w:t>
      </w:r>
    </w:p>
    <w:p w:rsidR="00932335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 xml:space="preserve">4. В детский сад, в школу, на работу – пешком в быстром темпе. </w:t>
      </w:r>
    </w:p>
    <w:p w:rsidR="00932335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 xml:space="preserve">5. Лифт – враг наш. </w:t>
      </w:r>
    </w:p>
    <w:p w:rsidR="00932335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 xml:space="preserve">6. Будем щедрыми на улыбку, никогда не унываем! </w:t>
      </w:r>
    </w:p>
    <w:p w:rsidR="00932335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 xml:space="preserve">7. При встрече желаем друг другу здоровья (Здравствуй!) </w:t>
      </w:r>
    </w:p>
    <w:p w:rsidR="00932335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 xml:space="preserve">8. Режим – наш друг, хотим все успеть – успеем! </w:t>
      </w:r>
    </w:p>
    <w:p w:rsidR="00932335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 xml:space="preserve">9. </w:t>
      </w:r>
      <w:r w:rsidR="00D32E4A" w:rsidRPr="00D32E4A">
        <w:rPr>
          <w:rFonts w:ascii="Times New Roman" w:hAnsi="Times New Roman" w:cs="Times New Roman"/>
          <w:sz w:val="28"/>
          <w:szCs w:val="28"/>
        </w:rPr>
        <w:t>Ничего не жевать,</w:t>
      </w:r>
      <w:r w:rsidRPr="00D32E4A">
        <w:rPr>
          <w:rFonts w:ascii="Times New Roman" w:hAnsi="Times New Roman" w:cs="Times New Roman"/>
          <w:sz w:val="28"/>
          <w:szCs w:val="28"/>
        </w:rPr>
        <w:t xml:space="preserve"> сидя у телевизора! </w:t>
      </w:r>
    </w:p>
    <w:p w:rsidR="00CE2647" w:rsidRPr="00D32E4A" w:rsidRDefault="00CE2647" w:rsidP="00D32E4A">
      <w:pPr>
        <w:rPr>
          <w:rFonts w:ascii="Times New Roman" w:hAnsi="Times New Roman" w:cs="Times New Roman"/>
          <w:sz w:val="28"/>
          <w:szCs w:val="28"/>
        </w:rPr>
      </w:pPr>
      <w:r w:rsidRPr="00D32E4A">
        <w:rPr>
          <w:rFonts w:ascii="Times New Roman" w:hAnsi="Times New Roman" w:cs="Times New Roman"/>
          <w:sz w:val="28"/>
          <w:szCs w:val="28"/>
        </w:rPr>
        <w:t>10. В отпуск и выходные – только вместе</w:t>
      </w:r>
    </w:p>
    <w:sectPr w:rsidR="00CE2647" w:rsidRPr="00D32E4A" w:rsidSect="00D32E4A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C7"/>
    <w:rsid w:val="00660091"/>
    <w:rsid w:val="00932335"/>
    <w:rsid w:val="00CE2647"/>
    <w:rsid w:val="00D32E4A"/>
    <w:rsid w:val="00E3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8B9B"/>
  <w15:chartTrackingRefBased/>
  <w15:docId w15:val="{D852B517-B79D-4155-A29D-E7212CA0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647"/>
    <w:rPr>
      <w:b/>
      <w:bCs/>
    </w:rPr>
  </w:style>
  <w:style w:type="paragraph" w:styleId="a4">
    <w:name w:val="Normal (Web)"/>
    <w:basedOn w:val="a"/>
    <w:uiPriority w:val="99"/>
    <w:unhideWhenUsed/>
    <w:rsid w:val="00CE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26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</cp:lastModifiedBy>
  <cp:revision>4</cp:revision>
  <dcterms:created xsi:type="dcterms:W3CDTF">2019-10-08T19:33:00Z</dcterms:created>
  <dcterms:modified xsi:type="dcterms:W3CDTF">2021-02-16T12:11:00Z</dcterms:modified>
</cp:coreProperties>
</file>