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/>
        <w:t>Диагностика</w:t>
      </w:r>
      <w:r>
        <w:rPr>
          <w:spacing w:val="-8"/>
        </w:rPr>
        <w:t> </w:t>
      </w:r>
      <w:r>
        <w:rPr/>
        <w:t>адаптации</w:t>
      </w:r>
      <w:r>
        <w:rPr>
          <w:spacing w:val="-8"/>
        </w:rPr>
        <w:t> </w:t>
      </w:r>
      <w:r>
        <w:rPr/>
        <w:t>молодого</w:t>
      </w:r>
      <w:r>
        <w:rPr>
          <w:spacing w:val="-7"/>
        </w:rPr>
        <w:t> </w:t>
      </w:r>
      <w:r>
        <w:rPr/>
        <w:t>воспитателя</w:t>
      </w:r>
      <w:r>
        <w:rPr>
          <w:spacing w:val="-6"/>
        </w:rPr>
        <w:t> </w:t>
      </w:r>
      <w:r>
        <w:rPr/>
        <w:t>к</w:t>
      </w:r>
      <w:r>
        <w:rPr>
          <w:spacing w:val="-77"/>
        </w:rPr>
        <w:t> </w:t>
      </w:r>
      <w:r>
        <w:rPr/>
        <w:t>профессиональной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детском</w:t>
      </w:r>
      <w:r>
        <w:rPr>
          <w:spacing w:val="-6"/>
        </w:rPr>
        <w:t> </w:t>
      </w:r>
      <w:r>
        <w:rPr/>
        <w:t>саду.</w:t>
      </w:r>
    </w:p>
    <w:p>
      <w:pPr>
        <w:pStyle w:val="BodyText"/>
        <w:spacing w:line="240" w:lineRule="auto" w:before="4"/>
        <w:ind w:left="0" w:firstLine="0"/>
        <w:rPr>
          <w:b/>
          <w:sz w:val="27"/>
        </w:rPr>
      </w:pPr>
    </w:p>
    <w:p>
      <w:pPr>
        <w:spacing w:line="319" w:lineRule="exact" w:before="0"/>
        <w:ind w:left="3308" w:right="0" w:firstLine="0"/>
        <w:jc w:val="left"/>
        <w:rPr>
          <w:b/>
          <w:sz w:val="28"/>
        </w:rPr>
      </w:pPr>
      <w:r>
        <w:rPr>
          <w:b/>
          <w:color w:val="424242"/>
          <w:sz w:val="28"/>
        </w:rPr>
        <w:t>Уважаемые</w:t>
      </w:r>
      <w:r>
        <w:rPr>
          <w:b/>
          <w:color w:val="424242"/>
          <w:spacing w:val="-4"/>
          <w:sz w:val="28"/>
        </w:rPr>
        <w:t> </w:t>
      </w:r>
      <w:r>
        <w:rPr>
          <w:b/>
          <w:color w:val="424242"/>
          <w:sz w:val="28"/>
        </w:rPr>
        <w:t>педагоги!</w:t>
      </w:r>
    </w:p>
    <w:p>
      <w:pPr>
        <w:pStyle w:val="BodyText"/>
        <w:spacing w:line="319" w:lineRule="exact"/>
        <w:ind w:left="173" w:firstLine="0"/>
      </w:pPr>
      <w:r>
        <w:rPr>
          <w:color w:val="424242"/>
        </w:rPr>
        <w:t>Данный</w:t>
      </w:r>
      <w:r>
        <w:rPr>
          <w:color w:val="424242"/>
          <w:spacing w:val="-3"/>
        </w:rPr>
        <w:t> </w:t>
      </w:r>
      <w:r>
        <w:rPr>
          <w:color w:val="424242"/>
        </w:rPr>
        <w:t>опрос</w:t>
      </w:r>
      <w:r>
        <w:rPr>
          <w:color w:val="424242"/>
          <w:spacing w:val="-2"/>
        </w:rPr>
        <w:t> </w:t>
      </w:r>
      <w:r>
        <w:rPr>
          <w:color w:val="424242"/>
        </w:rPr>
        <w:t>проводится</w:t>
      </w:r>
      <w:r>
        <w:rPr>
          <w:color w:val="424242"/>
          <w:spacing w:val="-2"/>
        </w:rPr>
        <w:t> </w:t>
      </w:r>
      <w:r>
        <w:rPr>
          <w:color w:val="424242"/>
        </w:rPr>
        <w:t>с</w:t>
      </w:r>
      <w:r>
        <w:rPr>
          <w:color w:val="424242"/>
          <w:spacing w:val="-5"/>
        </w:rPr>
        <w:t> </w:t>
      </w:r>
      <w:r>
        <w:rPr>
          <w:color w:val="424242"/>
        </w:rPr>
        <w:t>целью</w:t>
      </w:r>
      <w:r>
        <w:rPr>
          <w:color w:val="424242"/>
          <w:spacing w:val="-3"/>
        </w:rPr>
        <w:t> </w:t>
      </w:r>
      <w:r>
        <w:rPr>
          <w:color w:val="424242"/>
        </w:rPr>
        <w:t>улучшения</w:t>
      </w:r>
      <w:r>
        <w:rPr>
          <w:color w:val="424242"/>
          <w:spacing w:val="-2"/>
        </w:rPr>
        <w:t> </w:t>
      </w:r>
      <w:r>
        <w:rPr>
          <w:color w:val="424242"/>
        </w:rPr>
        <w:t>условий</w:t>
      </w:r>
      <w:r>
        <w:rPr>
          <w:color w:val="424242"/>
          <w:spacing w:val="-1"/>
        </w:rPr>
        <w:t> </w:t>
      </w:r>
      <w:r>
        <w:rPr>
          <w:color w:val="424242"/>
        </w:rPr>
        <w:t>Вашей</w:t>
      </w:r>
    </w:p>
    <w:p>
      <w:pPr>
        <w:pStyle w:val="BodyText"/>
        <w:spacing w:line="240" w:lineRule="auto" w:before="2"/>
        <w:ind w:left="173" w:right="543" w:firstLine="0"/>
      </w:pPr>
      <w:r>
        <w:rPr>
          <w:color w:val="424242"/>
        </w:rPr>
        <w:t>профессиональной деятельности. Убедительно просим Вас ответить на</w:t>
      </w:r>
      <w:r>
        <w:rPr>
          <w:color w:val="424242"/>
          <w:spacing w:val="-68"/>
        </w:rPr>
        <w:t> </w:t>
      </w:r>
      <w:r>
        <w:rPr>
          <w:color w:val="424242"/>
        </w:rPr>
        <w:t>вопросы</w:t>
      </w:r>
      <w:r>
        <w:rPr>
          <w:color w:val="424242"/>
          <w:spacing w:val="-1"/>
        </w:rPr>
        <w:t> </w:t>
      </w:r>
      <w:r>
        <w:rPr>
          <w:color w:val="424242"/>
        </w:rPr>
        <w:t>анкеты.</w:t>
      </w:r>
    </w:p>
    <w:p>
      <w:pPr>
        <w:pStyle w:val="BodyText"/>
        <w:spacing w:line="240" w:lineRule="auto" w:before="10"/>
        <w:ind w:left="0" w:firstLine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454" w:right="0" w:hanging="281"/>
        <w:jc w:val="left"/>
        <w:rPr>
          <w:sz w:val="28"/>
        </w:rPr>
      </w:pPr>
      <w:r>
        <w:rPr>
          <w:color w:val="424242"/>
          <w:sz w:val="28"/>
        </w:rPr>
        <w:t>Нравится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ли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Вам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работать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в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детском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саду?</w:t>
      </w:r>
      <w:r>
        <w:rPr>
          <w:color w:val="424242"/>
          <w:spacing w:val="1"/>
          <w:sz w:val="28"/>
        </w:rPr>
        <w:t> </w:t>
      </w:r>
      <w:r>
        <w:rPr>
          <w:color w:val="424242"/>
          <w:sz w:val="28"/>
        </w:rPr>
        <w:t>Почему?</w:t>
      </w:r>
    </w:p>
    <w:p>
      <w:pPr>
        <w:pStyle w:val="BodyText"/>
        <w:spacing w:line="240" w:lineRule="auto" w:before="7"/>
        <w:ind w:left="0" w:firstLine="0"/>
        <w:rPr>
          <w:sz w:val="23"/>
        </w:rPr>
      </w:pPr>
      <w:r>
        <w:rPr/>
        <w:pict>
          <v:shape style="position:absolute;margin-left:92.664001pt;margin-top:15.835055pt;width:447.95pt;height:.1pt;mso-position-horizontal-relative:page;mso-position-vertical-relative:paragraph;z-index:-15728640;mso-wrap-distance-left:0;mso-wrap-distance-right:0" coordorigin="1853,317" coordsize="8959,0" path="m1853,317l10811,317e" filled="false" stroked="true" strokeweight=".5616pt" strokecolor="#414141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664001pt;margin-top:31.915073pt;width:70pt;height:.1pt;mso-position-horizontal-relative:page;mso-position-vertical-relative:paragraph;z-index:-15728128;mso-wrap-distance-left:0;mso-wrap-distance-right:0" coordorigin="1853,638" coordsize="1400,0" path="m1853,638l3253,638e" filled="false" stroked="true" strokeweight=".5616pt" strokecolor="#414141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95" w:lineRule="exact" w:before="0" w:after="0"/>
        <w:ind w:left="453" w:right="0" w:hanging="281"/>
        <w:jc w:val="left"/>
        <w:rPr>
          <w:sz w:val="28"/>
        </w:rPr>
      </w:pPr>
      <w:r>
        <w:rPr>
          <w:color w:val="424242"/>
          <w:sz w:val="28"/>
        </w:rPr>
        <w:t>Чаще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всего,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с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каким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настроением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Вы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идете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на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работу? Почему?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Хорошее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Доброжелательное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Удовлетворительное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Плохое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Безразличное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453" w:right="0" w:hanging="281"/>
        <w:jc w:val="left"/>
        <w:rPr>
          <w:sz w:val="28"/>
        </w:rPr>
      </w:pPr>
      <w:r>
        <w:rPr>
          <w:color w:val="424242"/>
          <w:sz w:val="28"/>
        </w:rPr>
        <w:t>На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Ваш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взгляд,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вы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готовы</w:t>
      </w:r>
      <w:r>
        <w:rPr>
          <w:color w:val="424242"/>
          <w:spacing w:val="-6"/>
          <w:sz w:val="28"/>
        </w:rPr>
        <w:t> </w:t>
      </w:r>
      <w:r>
        <w:rPr>
          <w:color w:val="424242"/>
          <w:sz w:val="28"/>
        </w:rPr>
        <w:t>к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профессиональной</w:t>
      </w:r>
      <w:r>
        <w:rPr>
          <w:color w:val="424242"/>
          <w:spacing w:val="-6"/>
          <w:sz w:val="28"/>
        </w:rPr>
        <w:t> </w:t>
      </w:r>
      <w:r>
        <w:rPr>
          <w:color w:val="424242"/>
          <w:sz w:val="28"/>
        </w:rPr>
        <w:t>деятельности? Почему?</w:t>
      </w:r>
    </w:p>
    <w:p>
      <w:pPr>
        <w:pStyle w:val="BodyText"/>
        <w:spacing w:line="240" w:lineRule="auto" w:before="8"/>
        <w:ind w:left="0" w:firstLine="0"/>
        <w:rPr>
          <w:sz w:val="23"/>
        </w:rPr>
      </w:pPr>
      <w:r>
        <w:rPr/>
        <w:pict>
          <v:shape style="position:absolute;margin-left:92.664001pt;margin-top:15.914209pt;width:447.95pt;height:.1pt;mso-position-horizontal-relative:page;mso-position-vertical-relative:paragraph;z-index:-15727616;mso-wrap-distance-left:0;mso-wrap-distance-right:0" coordorigin="1853,318" coordsize="8959,0" path="m1853,318l10811,318e" filled="false" stroked="true" strokeweight=".5616pt" strokecolor="#414141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664001pt;margin-top:31.994196pt;width:70pt;height:.1pt;mso-position-horizontal-relative:page;mso-position-vertical-relative:paragraph;z-index:-15727104;mso-wrap-distance-left:0;mso-wrap-distance-right:0" coordorigin="1853,640" coordsize="1400,0" path="m1853,640l3253,640e" filled="false" stroked="true" strokeweight=".5616pt" strokecolor="#414141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92" w:lineRule="exact" w:before="0" w:after="0"/>
        <w:ind w:left="453" w:right="0" w:hanging="281"/>
        <w:jc w:val="left"/>
        <w:rPr>
          <w:sz w:val="28"/>
        </w:rPr>
      </w:pPr>
      <w:r>
        <w:rPr>
          <w:color w:val="424242"/>
          <w:sz w:val="28"/>
        </w:rPr>
        <w:t>Оцените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уровень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Вашей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подготовки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к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профессиональной</w:t>
      </w:r>
      <w:r>
        <w:rPr>
          <w:color w:val="424242"/>
          <w:spacing w:val="-6"/>
          <w:sz w:val="28"/>
        </w:rPr>
        <w:t> </w:t>
      </w:r>
      <w:r>
        <w:rPr>
          <w:color w:val="424242"/>
          <w:sz w:val="28"/>
        </w:rPr>
        <w:t>деятельности</w:t>
      </w:r>
    </w:p>
    <w:p>
      <w:pPr>
        <w:pStyle w:val="BodyText"/>
        <w:tabs>
          <w:tab w:pos="5169" w:val="left" w:leader="none"/>
        </w:tabs>
        <w:ind w:left="173" w:firstLine="0"/>
      </w:pPr>
      <w:r>
        <w:rPr>
          <w:color w:val="424242"/>
        </w:rPr>
        <w:t>по</w:t>
      </w:r>
      <w:r>
        <w:rPr>
          <w:color w:val="424242"/>
          <w:spacing w:val="-4"/>
        </w:rPr>
        <w:t> </w:t>
      </w:r>
      <w:r>
        <w:rPr>
          <w:color w:val="424242"/>
        </w:rPr>
        <w:t>пяти</w:t>
      </w:r>
      <w:r>
        <w:rPr>
          <w:color w:val="424242"/>
          <w:spacing w:val="-1"/>
        </w:rPr>
        <w:t> </w:t>
      </w:r>
      <w:r>
        <w:rPr>
          <w:color w:val="424242"/>
        </w:rPr>
        <w:t>бальной</w:t>
      </w:r>
      <w:r>
        <w:rPr>
          <w:color w:val="424242"/>
          <w:spacing w:val="-1"/>
        </w:rPr>
        <w:t> </w:t>
      </w:r>
      <w:r>
        <w:rPr>
          <w:color w:val="424242"/>
        </w:rPr>
        <w:t>системе</w:t>
      </w:r>
      <w:r>
        <w:rPr>
          <w:color w:val="424242"/>
          <w:u w:val="single" w:color="414141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453" w:right="0" w:hanging="281"/>
        <w:jc w:val="left"/>
        <w:rPr>
          <w:sz w:val="28"/>
        </w:rPr>
      </w:pPr>
      <w:r>
        <w:rPr>
          <w:color w:val="424242"/>
          <w:sz w:val="28"/>
        </w:rPr>
        <w:t>С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какими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трудностями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Вы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встретились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в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первое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время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своей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работы?</w:t>
      </w:r>
    </w:p>
    <w:p>
      <w:pPr>
        <w:pStyle w:val="BodyText"/>
        <w:spacing w:line="240" w:lineRule="auto" w:before="6"/>
        <w:ind w:left="0" w:firstLine="0"/>
        <w:rPr>
          <w:sz w:val="23"/>
        </w:rPr>
      </w:pPr>
      <w:r>
        <w:rPr/>
        <w:pict>
          <v:shape style="position:absolute;margin-left:92.664001pt;margin-top:15.795588pt;width:447.95pt;height:.1pt;mso-position-horizontal-relative:page;mso-position-vertical-relative:paragraph;z-index:-15726592;mso-wrap-distance-left:0;mso-wrap-distance-right:0" coordorigin="1853,316" coordsize="8959,0" path="m1853,316l10811,316e" filled="false" stroked="true" strokeweight=".5616pt" strokecolor="#414141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664001pt;margin-top:31.969563pt;width:70pt;height:.1pt;mso-position-horizontal-relative:page;mso-position-vertical-relative:paragraph;z-index:-15726080;mso-wrap-distance-left:0;mso-wrap-distance-right:0" coordorigin="1853,639" coordsize="1400,0" path="m1853,639l3253,639e" filled="false" stroked="true" strokeweight=".5616pt" strokecolor="#414141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2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92" w:lineRule="exact" w:before="0" w:after="0"/>
        <w:ind w:left="453" w:right="0" w:hanging="281"/>
        <w:jc w:val="left"/>
        <w:rPr>
          <w:sz w:val="28"/>
        </w:rPr>
      </w:pPr>
      <w:r>
        <w:rPr>
          <w:color w:val="424242"/>
          <w:sz w:val="28"/>
        </w:rPr>
        <w:t>В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каком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направлении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профессиональной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деятельности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Вы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испытываете</w:t>
      </w:r>
    </w:p>
    <w:p>
      <w:pPr>
        <w:pStyle w:val="BodyText"/>
        <w:ind w:left="173" w:firstLine="0"/>
      </w:pPr>
      <w:r>
        <w:rPr>
          <w:color w:val="424242"/>
        </w:rPr>
        <w:t>затруднения?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173" w:right="1667" w:firstLine="0"/>
        <w:jc w:val="left"/>
        <w:rPr>
          <w:sz w:val="28"/>
        </w:rPr>
      </w:pPr>
      <w:r>
        <w:rPr>
          <w:color w:val="424242"/>
          <w:sz w:val="28"/>
        </w:rPr>
        <w:t>изучение возможностей, потребностей, интересов субъектов</w:t>
      </w:r>
      <w:r>
        <w:rPr>
          <w:color w:val="424242"/>
          <w:spacing w:val="-67"/>
          <w:sz w:val="28"/>
        </w:rPr>
        <w:t> </w:t>
      </w:r>
      <w:r>
        <w:rPr>
          <w:color w:val="424242"/>
          <w:sz w:val="28"/>
        </w:rPr>
        <w:t>образовательного процесса;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173" w:right="178" w:firstLine="0"/>
        <w:jc w:val="left"/>
        <w:rPr>
          <w:sz w:val="28"/>
        </w:rPr>
      </w:pPr>
      <w:r>
        <w:rPr>
          <w:color w:val="424242"/>
          <w:sz w:val="28"/>
        </w:rPr>
        <w:t>проектирование и организация условий для развития детей и повышения</w:t>
      </w:r>
      <w:r>
        <w:rPr>
          <w:color w:val="424242"/>
          <w:spacing w:val="-67"/>
          <w:sz w:val="28"/>
        </w:rPr>
        <w:t> </w:t>
      </w:r>
      <w:r>
        <w:rPr>
          <w:color w:val="424242"/>
          <w:sz w:val="28"/>
        </w:rPr>
        <w:t>информированности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родителей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о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деятельности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группы;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173" w:right="480" w:firstLine="0"/>
        <w:jc w:val="left"/>
        <w:rPr>
          <w:sz w:val="28"/>
        </w:rPr>
      </w:pPr>
      <w:r>
        <w:rPr>
          <w:color w:val="424242"/>
          <w:sz w:val="28"/>
        </w:rPr>
        <w:t>организация взаимодействия с детьми и родителями в педагогическом</w:t>
      </w:r>
      <w:r>
        <w:rPr>
          <w:color w:val="424242"/>
          <w:spacing w:val="-67"/>
          <w:sz w:val="28"/>
        </w:rPr>
        <w:t> </w:t>
      </w:r>
      <w:r>
        <w:rPr>
          <w:color w:val="424242"/>
          <w:sz w:val="28"/>
        </w:rPr>
        <w:t>процессе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детского</w:t>
      </w:r>
      <w:r>
        <w:rPr>
          <w:color w:val="424242"/>
          <w:spacing w:val="1"/>
          <w:sz w:val="28"/>
        </w:rPr>
        <w:t> </w:t>
      </w:r>
      <w:r>
        <w:rPr>
          <w:color w:val="424242"/>
          <w:sz w:val="28"/>
        </w:rPr>
        <w:t>сада;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организация</w:t>
      </w:r>
      <w:r>
        <w:rPr>
          <w:color w:val="424242"/>
          <w:spacing w:val="-6"/>
          <w:sz w:val="28"/>
        </w:rPr>
        <w:t> </w:t>
      </w:r>
      <w:r>
        <w:rPr>
          <w:color w:val="424242"/>
          <w:sz w:val="28"/>
        </w:rPr>
        <w:t>образовательного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пространства</w:t>
      </w:r>
      <w:r>
        <w:rPr>
          <w:color w:val="424242"/>
          <w:spacing w:val="-7"/>
          <w:sz w:val="28"/>
        </w:rPr>
        <w:t> </w:t>
      </w:r>
      <w:r>
        <w:rPr>
          <w:color w:val="424242"/>
          <w:sz w:val="28"/>
        </w:rPr>
        <w:t>для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детей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и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родителей;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организация</w:t>
      </w:r>
      <w:r>
        <w:rPr>
          <w:color w:val="424242"/>
          <w:spacing w:val="-7"/>
          <w:sz w:val="28"/>
        </w:rPr>
        <w:t> </w:t>
      </w:r>
      <w:r>
        <w:rPr>
          <w:color w:val="424242"/>
          <w:sz w:val="28"/>
        </w:rPr>
        <w:t>процесса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самообразования.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322" w:lineRule="exact" w:before="0" w:after="0"/>
        <w:ind w:left="453" w:right="0" w:hanging="281"/>
        <w:jc w:val="left"/>
        <w:rPr>
          <w:sz w:val="28"/>
        </w:rPr>
      </w:pPr>
      <w:r>
        <w:rPr>
          <w:color w:val="424242"/>
          <w:sz w:val="28"/>
        </w:rPr>
        <w:t>Какие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условия созданы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в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саду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педагогическим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коллективом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и</w:t>
      </w:r>
    </w:p>
    <w:p>
      <w:pPr>
        <w:pStyle w:val="BodyText"/>
        <w:spacing w:line="240" w:lineRule="auto"/>
        <w:ind w:left="173" w:firstLine="0"/>
      </w:pPr>
      <w:r>
        <w:rPr>
          <w:color w:val="424242"/>
        </w:rPr>
        <w:t>администрацией,</w:t>
      </w:r>
      <w:r>
        <w:rPr>
          <w:color w:val="424242"/>
          <w:spacing w:val="-5"/>
        </w:rPr>
        <w:t> </w:t>
      </w:r>
      <w:r>
        <w:rPr>
          <w:color w:val="424242"/>
        </w:rPr>
        <w:t>для</w:t>
      </w:r>
      <w:r>
        <w:rPr>
          <w:color w:val="424242"/>
          <w:spacing w:val="-3"/>
        </w:rPr>
        <w:t> </w:t>
      </w:r>
      <w:r>
        <w:rPr>
          <w:color w:val="424242"/>
        </w:rPr>
        <w:t>того</w:t>
      </w:r>
      <w:r>
        <w:rPr>
          <w:color w:val="424242"/>
          <w:spacing w:val="-2"/>
        </w:rPr>
        <w:t> </w:t>
      </w:r>
      <w:r>
        <w:rPr>
          <w:color w:val="424242"/>
        </w:rPr>
        <w:t>чтобы</w:t>
      </w:r>
      <w:r>
        <w:rPr>
          <w:color w:val="424242"/>
          <w:spacing w:val="-3"/>
        </w:rPr>
        <w:t> </w:t>
      </w:r>
      <w:r>
        <w:rPr>
          <w:color w:val="424242"/>
        </w:rPr>
        <w:t>чувствовать</w:t>
      </w:r>
      <w:r>
        <w:rPr>
          <w:color w:val="424242"/>
          <w:spacing w:val="-5"/>
        </w:rPr>
        <w:t> </w:t>
      </w:r>
      <w:r>
        <w:rPr>
          <w:color w:val="424242"/>
        </w:rPr>
        <w:t>себя</w:t>
      </w:r>
      <w:r>
        <w:rPr>
          <w:color w:val="424242"/>
          <w:spacing w:val="-3"/>
        </w:rPr>
        <w:t> </w:t>
      </w:r>
      <w:r>
        <w:rPr>
          <w:color w:val="424242"/>
        </w:rPr>
        <w:t>на</w:t>
      </w:r>
      <w:r>
        <w:rPr>
          <w:color w:val="424242"/>
          <w:spacing w:val="-6"/>
        </w:rPr>
        <w:t> </w:t>
      </w:r>
      <w:r>
        <w:rPr>
          <w:color w:val="424242"/>
        </w:rPr>
        <w:t>работе</w:t>
      </w:r>
      <w:r>
        <w:rPr>
          <w:color w:val="424242"/>
          <w:spacing w:val="-5"/>
        </w:rPr>
        <w:t> </w:t>
      </w:r>
      <w:r>
        <w:rPr>
          <w:color w:val="424242"/>
        </w:rPr>
        <w:t>комфортно: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2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выделена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рабочая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зона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своевременное</w:t>
      </w:r>
      <w:r>
        <w:rPr>
          <w:color w:val="424242"/>
          <w:spacing w:val="-6"/>
          <w:sz w:val="28"/>
        </w:rPr>
        <w:t> </w:t>
      </w:r>
      <w:r>
        <w:rPr>
          <w:color w:val="424242"/>
          <w:sz w:val="28"/>
        </w:rPr>
        <w:t>методическое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информирование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удобное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время</w:t>
      </w:r>
      <w:r>
        <w:rPr>
          <w:color w:val="424242"/>
          <w:spacing w:val="-6"/>
          <w:sz w:val="28"/>
        </w:rPr>
        <w:t> </w:t>
      </w:r>
      <w:r>
        <w:rPr>
          <w:color w:val="424242"/>
          <w:sz w:val="28"/>
        </w:rPr>
        <w:t>работы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методического</w:t>
      </w:r>
      <w:r>
        <w:rPr>
          <w:color w:val="424242"/>
          <w:spacing w:val="-6"/>
          <w:sz w:val="28"/>
        </w:rPr>
        <w:t> </w:t>
      </w:r>
      <w:r>
        <w:rPr>
          <w:color w:val="424242"/>
          <w:sz w:val="28"/>
        </w:rPr>
        <w:t>кабинета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помощь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опытных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педагогов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гибкий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режим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работы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четкое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определение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круга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полномочий,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должностных</w:t>
      </w:r>
      <w:r>
        <w:rPr>
          <w:color w:val="424242"/>
          <w:spacing w:val="-6"/>
          <w:sz w:val="28"/>
        </w:rPr>
        <w:t> </w:t>
      </w:r>
      <w:r>
        <w:rPr>
          <w:color w:val="424242"/>
          <w:sz w:val="28"/>
        </w:rPr>
        <w:t>обязанностей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2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доброжелательная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атмосфера в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коллективе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1680" w:right="960"/>
        </w:sectPr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67" w:after="0"/>
        <w:ind w:left="453" w:right="0" w:hanging="281"/>
        <w:jc w:val="left"/>
        <w:rPr>
          <w:sz w:val="28"/>
        </w:rPr>
      </w:pPr>
      <w:r>
        <w:rPr>
          <w:color w:val="424242"/>
          <w:sz w:val="28"/>
        </w:rPr>
        <w:t>Как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складываются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Ваши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отношения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с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коллективом?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3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с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первого дня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не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обращают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внимание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настроены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не</w:t>
      </w:r>
      <w:r>
        <w:rPr>
          <w:color w:val="424242"/>
          <w:spacing w:val="-6"/>
          <w:sz w:val="28"/>
        </w:rPr>
        <w:t> </w:t>
      </w:r>
      <w:r>
        <w:rPr>
          <w:color w:val="424242"/>
          <w:sz w:val="28"/>
        </w:rPr>
        <w:t>дружелюбно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не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хотят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помогать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приняли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доброжелательно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оказывают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моральную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поддержку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нашли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общий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язык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1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понимаете</w:t>
      </w:r>
      <w:r>
        <w:rPr>
          <w:color w:val="424242"/>
          <w:spacing w:val="-6"/>
          <w:sz w:val="28"/>
        </w:rPr>
        <w:t> </w:t>
      </w:r>
      <w:r>
        <w:rPr>
          <w:color w:val="424242"/>
          <w:sz w:val="28"/>
        </w:rPr>
        <w:t>друг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друга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оказывают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практическую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помощь: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приглашают</w:t>
      </w:r>
      <w:r>
        <w:rPr>
          <w:color w:val="424242"/>
          <w:spacing w:val="-6"/>
          <w:sz w:val="28"/>
        </w:rPr>
        <w:t> </w:t>
      </w:r>
      <w:r>
        <w:rPr>
          <w:color w:val="424242"/>
          <w:sz w:val="28"/>
        </w:rPr>
        <w:t>на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занятия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помогают</w:t>
      </w:r>
      <w:r>
        <w:rPr>
          <w:color w:val="424242"/>
          <w:spacing w:val="-8"/>
          <w:sz w:val="28"/>
        </w:rPr>
        <w:t> </w:t>
      </w:r>
      <w:r>
        <w:rPr>
          <w:color w:val="424242"/>
          <w:sz w:val="28"/>
        </w:rPr>
        <w:t>решать</w:t>
      </w:r>
      <w:r>
        <w:rPr>
          <w:color w:val="424242"/>
          <w:spacing w:val="-6"/>
          <w:sz w:val="28"/>
        </w:rPr>
        <w:t> </w:t>
      </w:r>
      <w:r>
        <w:rPr>
          <w:color w:val="424242"/>
          <w:sz w:val="28"/>
        </w:rPr>
        <w:t>педагогические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задачи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рекомендуют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методы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и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приемы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делитесь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опытом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друг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с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другом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2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ждут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от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Вас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практических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советов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не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нуждаетесь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в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помощи коллег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0" w:lineRule="auto" w:before="0" w:after="0"/>
        <w:ind w:left="173" w:right="1234" w:firstLine="69"/>
        <w:jc w:val="left"/>
        <w:rPr>
          <w:sz w:val="28"/>
        </w:rPr>
      </w:pPr>
      <w:r>
        <w:rPr>
          <w:color w:val="424242"/>
          <w:sz w:val="28"/>
        </w:rPr>
        <w:t>Кто помогает Вам в решении профессиональных трудностей и</w:t>
      </w:r>
      <w:r>
        <w:rPr>
          <w:color w:val="424242"/>
          <w:spacing w:val="-67"/>
          <w:sz w:val="28"/>
        </w:rPr>
        <w:t> </w:t>
      </w:r>
      <w:r>
        <w:rPr>
          <w:color w:val="424242"/>
          <w:sz w:val="28"/>
        </w:rPr>
        <w:t>проблем?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1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заведующая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старший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воспитатель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педагоги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2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специалисты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коллеги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по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обучению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в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колледже,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вузе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никто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не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помогает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0" w:after="0"/>
        <w:ind w:left="173" w:right="733" w:firstLine="69"/>
        <w:jc w:val="left"/>
        <w:rPr>
          <w:sz w:val="28"/>
        </w:rPr>
      </w:pPr>
      <w:r>
        <w:rPr>
          <w:color w:val="424242"/>
          <w:sz w:val="28"/>
        </w:rPr>
        <w:t>Чаще всего заведующая и старший воспитатель приходят к Вам в</w:t>
      </w:r>
      <w:r>
        <w:rPr>
          <w:color w:val="424242"/>
          <w:spacing w:val="-67"/>
          <w:sz w:val="28"/>
        </w:rPr>
        <w:t> </w:t>
      </w:r>
      <w:r>
        <w:rPr>
          <w:color w:val="424242"/>
          <w:sz w:val="28"/>
        </w:rPr>
        <w:t>группу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чтобы: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1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отметить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положительные</w:t>
      </w:r>
      <w:r>
        <w:rPr>
          <w:color w:val="424242"/>
          <w:spacing w:val="-5"/>
          <w:sz w:val="28"/>
        </w:rPr>
        <w:t> </w:t>
      </w:r>
      <w:r>
        <w:rPr>
          <w:color w:val="424242"/>
          <w:sz w:val="28"/>
        </w:rPr>
        <w:t>результаты,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похвалить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2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найти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недостатки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в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работе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помогают</w:t>
      </w:r>
      <w:r>
        <w:rPr>
          <w:color w:val="424242"/>
          <w:spacing w:val="-7"/>
          <w:sz w:val="28"/>
        </w:rPr>
        <w:t> </w:t>
      </w:r>
      <w:r>
        <w:rPr>
          <w:color w:val="424242"/>
          <w:sz w:val="28"/>
        </w:rPr>
        <w:t>разобраться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в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неудачах</w:t>
      </w:r>
    </w:p>
    <w:p>
      <w:pPr>
        <w:pStyle w:val="BodyText"/>
        <w:ind w:left="173" w:firstLine="0"/>
      </w:pPr>
      <w:r>
        <w:rPr>
          <w:color w:val="424242"/>
        </w:rPr>
        <w:t>5.</w:t>
      </w:r>
      <w:r>
        <w:rPr>
          <w:color w:val="424242"/>
          <w:spacing w:val="-3"/>
        </w:rPr>
        <w:t> </w:t>
      </w:r>
      <w:r>
        <w:rPr>
          <w:color w:val="424242"/>
        </w:rPr>
        <w:t>Пытаетесь</w:t>
      </w:r>
      <w:r>
        <w:rPr>
          <w:color w:val="424242"/>
          <w:spacing w:val="-3"/>
        </w:rPr>
        <w:t> </w:t>
      </w:r>
      <w:r>
        <w:rPr>
          <w:color w:val="424242"/>
        </w:rPr>
        <w:t>ли</w:t>
      </w:r>
      <w:r>
        <w:rPr>
          <w:color w:val="424242"/>
          <w:spacing w:val="-1"/>
        </w:rPr>
        <w:t> </w:t>
      </w:r>
      <w:r>
        <w:rPr>
          <w:color w:val="424242"/>
        </w:rPr>
        <w:t>Вы</w:t>
      </w:r>
      <w:r>
        <w:rPr>
          <w:color w:val="424242"/>
          <w:spacing w:val="-4"/>
        </w:rPr>
        <w:t> </w:t>
      </w:r>
      <w:r>
        <w:rPr>
          <w:color w:val="424242"/>
        </w:rPr>
        <w:t>решить</w:t>
      </w:r>
      <w:r>
        <w:rPr>
          <w:color w:val="424242"/>
          <w:spacing w:val="-2"/>
        </w:rPr>
        <w:t> </w:t>
      </w:r>
      <w:r>
        <w:rPr>
          <w:color w:val="424242"/>
        </w:rPr>
        <w:t>выделенные</w:t>
      </w:r>
      <w:r>
        <w:rPr>
          <w:color w:val="424242"/>
          <w:spacing w:val="-3"/>
        </w:rPr>
        <w:t> </w:t>
      </w:r>
      <w:r>
        <w:rPr>
          <w:color w:val="424242"/>
        </w:rPr>
        <w:t>Вами</w:t>
      </w:r>
      <w:r>
        <w:rPr>
          <w:color w:val="424242"/>
          <w:spacing w:val="-1"/>
        </w:rPr>
        <w:t> </w:t>
      </w:r>
      <w:r>
        <w:rPr>
          <w:color w:val="424242"/>
        </w:rPr>
        <w:t>трудности,</w:t>
      </w:r>
      <w:r>
        <w:rPr>
          <w:color w:val="424242"/>
          <w:spacing w:val="-2"/>
        </w:rPr>
        <w:t> </w:t>
      </w:r>
      <w:r>
        <w:rPr>
          <w:color w:val="424242"/>
        </w:rPr>
        <w:t>каким</w:t>
      </w:r>
      <w:r>
        <w:rPr>
          <w:color w:val="424242"/>
          <w:spacing w:val="-4"/>
        </w:rPr>
        <w:t> </w:t>
      </w:r>
      <w:r>
        <w:rPr>
          <w:color w:val="424242"/>
        </w:rPr>
        <w:t>образом?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рассчитываете</w:t>
      </w:r>
      <w:r>
        <w:rPr>
          <w:color w:val="424242"/>
          <w:spacing w:val="-6"/>
          <w:sz w:val="28"/>
        </w:rPr>
        <w:t> </w:t>
      </w:r>
      <w:r>
        <w:rPr>
          <w:color w:val="424242"/>
          <w:sz w:val="28"/>
        </w:rPr>
        <w:t>на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свой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опыт</w:t>
      </w:r>
      <w:r>
        <w:rPr>
          <w:color w:val="424242"/>
          <w:spacing w:val="-3"/>
          <w:sz w:val="28"/>
        </w:rPr>
        <w:t> </w:t>
      </w:r>
      <w:r>
        <w:rPr>
          <w:color w:val="424242"/>
          <w:sz w:val="28"/>
        </w:rPr>
        <w:t>и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знания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22" w:lineRule="exact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консультируетесь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с</w:t>
      </w:r>
      <w:r>
        <w:rPr>
          <w:color w:val="424242"/>
          <w:spacing w:val="-2"/>
          <w:sz w:val="28"/>
        </w:rPr>
        <w:t> </w:t>
      </w:r>
      <w:r>
        <w:rPr>
          <w:color w:val="424242"/>
          <w:sz w:val="28"/>
        </w:rPr>
        <w:t>коллегами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обращаетесь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к</w:t>
      </w:r>
      <w:r>
        <w:rPr>
          <w:color w:val="424242"/>
          <w:spacing w:val="1"/>
          <w:sz w:val="28"/>
        </w:rPr>
        <w:t> </w:t>
      </w:r>
      <w:r>
        <w:rPr>
          <w:color w:val="424242"/>
          <w:sz w:val="28"/>
        </w:rPr>
        <w:t>старшему</w:t>
      </w:r>
      <w:r>
        <w:rPr>
          <w:color w:val="424242"/>
          <w:spacing w:val="-4"/>
          <w:sz w:val="28"/>
        </w:rPr>
        <w:t> </w:t>
      </w:r>
      <w:r>
        <w:rPr>
          <w:color w:val="424242"/>
          <w:sz w:val="28"/>
        </w:rPr>
        <w:t>воспитателю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336" w:right="0" w:hanging="164"/>
        <w:jc w:val="left"/>
        <w:rPr>
          <w:sz w:val="28"/>
        </w:rPr>
      </w:pPr>
      <w:r>
        <w:rPr>
          <w:color w:val="424242"/>
          <w:sz w:val="28"/>
        </w:rPr>
        <w:t>ваш</w:t>
      </w:r>
    </w:p>
    <w:p>
      <w:pPr>
        <w:pStyle w:val="BodyText"/>
        <w:tabs>
          <w:tab w:pos="9158" w:val="left" w:leader="none"/>
        </w:tabs>
        <w:spacing w:line="240" w:lineRule="auto" w:before="2"/>
        <w:ind w:left="173" w:firstLine="0"/>
      </w:pPr>
      <w:r>
        <w:rPr>
          <w:color w:val="424242"/>
        </w:rPr>
        <w:t>вариант</w:t>
      </w:r>
      <w:r>
        <w:rPr>
          <w:color w:val="424242"/>
          <w:u w:val="single" w:color="414141"/>
        </w:rPr>
        <w:t> </w:t>
        <w:tab/>
      </w:r>
    </w:p>
    <w:p>
      <w:pPr>
        <w:pStyle w:val="BodyText"/>
        <w:spacing w:line="240" w:lineRule="auto" w:before="6"/>
        <w:ind w:left="0" w:firstLine="0"/>
        <w:rPr>
          <w:sz w:val="23"/>
        </w:rPr>
      </w:pPr>
      <w:r>
        <w:rPr/>
        <w:pict>
          <v:shape style="position:absolute;margin-left:92.664001pt;margin-top:15.773877pt;width:42.05pt;height:.1pt;mso-position-horizontal-relative:page;mso-position-vertical-relative:paragraph;z-index:-15725568;mso-wrap-distance-left:0;mso-wrap-distance-right:0" coordorigin="1853,315" coordsize="841,0" path="m1853,315l2694,315e" filled="false" stroked="true" strokeweight=".5616pt" strokecolor="#414141">
            <v:path arrowok="t"/>
            <v:stroke dashstyle="solid"/>
            <w10:wrap type="topAndBottom"/>
          </v:shape>
        </w:pict>
      </w:r>
    </w:p>
    <w:sectPr>
      <w:pgSz w:w="11910" w:h="16840"/>
      <w:pgMar w:top="1040" w:bottom="280" w:left="16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·"/>
      <w:lvlJc w:val="left"/>
      <w:pPr>
        <w:ind w:left="173" w:hanging="164"/>
      </w:pPr>
      <w:rPr>
        <w:rFonts w:hint="default" w:ascii="Times New Roman" w:hAnsi="Times New Roman" w:eastAsia="Times New Roman" w:cs="Times New Roman"/>
        <w:color w:val="42424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4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9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4" w:hanging="281"/>
        <w:jc w:val="right"/>
      </w:pPr>
      <w:rPr>
        <w:rFonts w:hint="default" w:ascii="Times New Roman" w:hAnsi="Times New Roman" w:eastAsia="Times New Roman" w:cs="Times New Roman"/>
        <w:color w:val="424242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05" w:hanging="28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line="322" w:lineRule="exact"/>
      <w:ind w:left="336" w:hanging="16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171" w:hanging="12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336" w:hanging="16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terms:created xsi:type="dcterms:W3CDTF">2023-10-27T10:29:35Z</dcterms:created>
  <dcterms:modified xsi:type="dcterms:W3CDTF">2023-10-27T10:29:35Z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