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8752DD" w:rsidTr="008752DD">
        <w:tc>
          <w:tcPr>
            <w:tcW w:w="5069" w:type="dxa"/>
          </w:tcPr>
          <w:p w:rsidR="008752DD" w:rsidRDefault="008752DD" w:rsidP="001717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96820" cy="3806825"/>
                  <wp:effectExtent l="19050" t="0" r="0" b="0"/>
                  <wp:docPr id="1" name="Рисунок 1" descr="http://mbdou315samara.ru/wp-content/uploads/docs/programmy/Programma-Muzykalnye-shedev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bdou315samara.ru/wp-content/uploads/docs/programmy/Programma-Muzykalnye-shedev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380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vAlign w:val="center"/>
          </w:tcPr>
          <w:p w:rsidR="008752DD" w:rsidRDefault="008752DD" w:rsidP="008752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Аннотация к парциальной программе</w:t>
            </w:r>
          </w:p>
          <w:p w:rsidR="008752DD" w:rsidRDefault="008752DD" w:rsidP="008752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6C9">
              <w:rPr>
                <w:rFonts w:ascii="Times New Roman" w:hAnsi="Times New Roman"/>
                <w:b/>
                <w:sz w:val="28"/>
                <w:szCs w:val="28"/>
              </w:rPr>
              <w:t>«Музыкальные шеде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вры»,</w:t>
            </w:r>
          </w:p>
          <w:p w:rsidR="008752DD" w:rsidRDefault="008752DD" w:rsidP="008752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2DD">
              <w:rPr>
                <w:rFonts w:ascii="Times New Roman" w:hAnsi="Times New Roman"/>
                <w:sz w:val="28"/>
                <w:szCs w:val="28"/>
              </w:rPr>
              <w:t>О.П.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52DD">
              <w:rPr>
                <w:rFonts w:ascii="Times New Roman" w:hAnsi="Times New Roman"/>
                <w:sz w:val="28"/>
                <w:szCs w:val="28"/>
              </w:rPr>
              <w:t>Радынова</w:t>
            </w:r>
            <w:proofErr w:type="spellEnd"/>
          </w:p>
          <w:p w:rsidR="008752DD" w:rsidRDefault="008752DD" w:rsidP="008752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752DD" w:rsidRPr="008752DD" w:rsidRDefault="008752DD" w:rsidP="008752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2DD" w:rsidRDefault="008752DD" w:rsidP="008752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Допущена</w:t>
      </w:r>
      <w:r w:rsidRPr="003A71C1">
        <w:rPr>
          <w:rFonts w:ascii="Times New Roman" w:hAnsi="Times New Roman"/>
          <w:sz w:val="28"/>
          <w:szCs w:val="28"/>
        </w:rPr>
        <w:t xml:space="preserve"> Министерством образования и науки РФ.</w:t>
      </w:r>
    </w:p>
    <w:p w:rsidR="008752DD" w:rsidRPr="003A71C1" w:rsidRDefault="008752DD" w:rsidP="008752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содержит научно обоснованную и </w:t>
      </w:r>
      <w:r w:rsidRPr="003A71C1">
        <w:rPr>
          <w:rFonts w:ascii="Times New Roman" w:hAnsi="Times New Roman"/>
          <w:sz w:val="28"/>
          <w:szCs w:val="28"/>
        </w:rPr>
        <w:t>методически выстроенную систему</w:t>
      </w:r>
      <w:r>
        <w:rPr>
          <w:rFonts w:ascii="Times New Roman" w:hAnsi="Times New Roman"/>
          <w:sz w:val="28"/>
          <w:szCs w:val="28"/>
        </w:rPr>
        <w:t xml:space="preserve"> формирования основ музыкальной </w:t>
      </w:r>
      <w:r w:rsidRPr="003A71C1">
        <w:rPr>
          <w:rFonts w:ascii="Times New Roman" w:hAnsi="Times New Roman"/>
          <w:sz w:val="28"/>
          <w:szCs w:val="28"/>
        </w:rPr>
        <w:t>культуры детей дошкольного возрас</w:t>
      </w:r>
      <w:r>
        <w:rPr>
          <w:rFonts w:ascii="Times New Roman" w:hAnsi="Times New Roman"/>
          <w:sz w:val="28"/>
          <w:szCs w:val="28"/>
        </w:rPr>
        <w:t xml:space="preserve">та (трех-семи лет), учитывающую индивидуальные и </w:t>
      </w:r>
      <w:r w:rsidRPr="003A71C1">
        <w:rPr>
          <w:rFonts w:ascii="Times New Roman" w:hAnsi="Times New Roman"/>
          <w:sz w:val="28"/>
          <w:szCs w:val="28"/>
        </w:rPr>
        <w:t>психофизи</w:t>
      </w:r>
      <w:r>
        <w:rPr>
          <w:rFonts w:ascii="Times New Roman" w:hAnsi="Times New Roman"/>
          <w:sz w:val="28"/>
          <w:szCs w:val="28"/>
        </w:rPr>
        <w:t xml:space="preserve">ологические особенности детей и взаимосвязанную со всей </w:t>
      </w:r>
      <w:r w:rsidRPr="003A71C1">
        <w:rPr>
          <w:rFonts w:ascii="Times New Roman" w:hAnsi="Times New Roman"/>
          <w:sz w:val="28"/>
          <w:szCs w:val="28"/>
        </w:rPr>
        <w:t>воспитательно-о</w:t>
      </w:r>
      <w:r>
        <w:rPr>
          <w:rFonts w:ascii="Times New Roman" w:hAnsi="Times New Roman"/>
          <w:sz w:val="28"/>
          <w:szCs w:val="28"/>
        </w:rPr>
        <w:t xml:space="preserve">бразовательной работой детского </w:t>
      </w:r>
      <w:r w:rsidRPr="003A71C1">
        <w:rPr>
          <w:rFonts w:ascii="Times New Roman" w:hAnsi="Times New Roman"/>
          <w:sz w:val="28"/>
          <w:szCs w:val="28"/>
        </w:rPr>
        <w:t xml:space="preserve">сада.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1C1">
        <w:rPr>
          <w:rFonts w:ascii="Times New Roman" w:hAnsi="Times New Roman"/>
          <w:sz w:val="28"/>
          <w:szCs w:val="28"/>
        </w:rPr>
        <w:t xml:space="preserve">Программа строится на основе использования произведений </w:t>
      </w:r>
      <w:r>
        <w:rPr>
          <w:rFonts w:ascii="Times New Roman" w:hAnsi="Times New Roman"/>
          <w:sz w:val="28"/>
          <w:szCs w:val="28"/>
        </w:rPr>
        <w:t xml:space="preserve">высокого </w:t>
      </w:r>
      <w:r w:rsidRPr="003A71C1">
        <w:rPr>
          <w:rFonts w:ascii="Times New Roman" w:hAnsi="Times New Roman"/>
          <w:sz w:val="28"/>
          <w:szCs w:val="28"/>
        </w:rPr>
        <w:t xml:space="preserve">искусства, подлинных образцов мировой музыкальной классики. </w:t>
      </w:r>
    </w:p>
    <w:p w:rsidR="008752DD" w:rsidRDefault="008752DD" w:rsidP="008752DD">
      <w:pPr>
        <w:shd w:val="clear" w:color="auto" w:fill="FFFFFF"/>
        <w:spacing w:after="138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752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программы - </w:t>
      </w:r>
      <w:r w:rsidRPr="00875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основ музыкальной культуры детей дошкольного возраста.</w:t>
      </w:r>
    </w:p>
    <w:p w:rsidR="008752DD" w:rsidRPr="008752DD" w:rsidRDefault="008752DD" w:rsidP="008752DD">
      <w:pPr>
        <w:shd w:val="clear" w:color="auto" w:fill="FFFFFF"/>
        <w:spacing w:after="138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A71C1">
        <w:rPr>
          <w:rFonts w:ascii="Times New Roman" w:hAnsi="Times New Roman"/>
          <w:sz w:val="28"/>
          <w:szCs w:val="28"/>
        </w:rPr>
        <w:t xml:space="preserve">Основополагающие принципы программы: </w:t>
      </w:r>
    </w:p>
    <w:p w:rsidR="008752DD" w:rsidRPr="003A71C1" w:rsidRDefault="008752DD" w:rsidP="00875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• тематический, </w:t>
      </w:r>
    </w:p>
    <w:p w:rsidR="008752DD" w:rsidRPr="003A71C1" w:rsidRDefault="008752DD" w:rsidP="00875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• контрастное сопоставление произведений, </w:t>
      </w:r>
    </w:p>
    <w:p w:rsidR="008752DD" w:rsidRPr="003A71C1" w:rsidRDefault="008752DD" w:rsidP="00875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• концентрический, </w:t>
      </w:r>
    </w:p>
    <w:p w:rsidR="008752DD" w:rsidRPr="003A71C1" w:rsidRDefault="008752DD" w:rsidP="00875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• принципы адаптивности и синкретизма</w:t>
      </w:r>
    </w:p>
    <w:p w:rsidR="008752DD" w:rsidRPr="003A71C1" w:rsidRDefault="008752DD" w:rsidP="008752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Данные принципы позволяют систематизировать репертуар музыкальной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1C1">
        <w:rPr>
          <w:rFonts w:ascii="Times New Roman" w:hAnsi="Times New Roman"/>
          <w:sz w:val="28"/>
          <w:szCs w:val="28"/>
        </w:rPr>
        <w:t xml:space="preserve">классики и народной музыки </w:t>
      </w:r>
      <w:r w:rsidRPr="008752DD">
        <w:rPr>
          <w:rFonts w:ascii="Times New Roman" w:hAnsi="Times New Roman"/>
          <w:sz w:val="28"/>
          <w:szCs w:val="28"/>
        </w:rPr>
        <w:t>в целях</w:t>
      </w:r>
      <w:r w:rsidRPr="003A71C1">
        <w:rPr>
          <w:rFonts w:ascii="Times New Roman" w:hAnsi="Times New Roman"/>
          <w:sz w:val="28"/>
          <w:szCs w:val="28"/>
        </w:rPr>
        <w:t xml:space="preserve">: </w:t>
      </w:r>
    </w:p>
    <w:p w:rsidR="008752DD" w:rsidRPr="003A71C1" w:rsidRDefault="008752DD" w:rsidP="00875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 xml:space="preserve">• накопления интонационного опыта восприятия музыки, </w:t>
      </w:r>
    </w:p>
    <w:p w:rsidR="008752DD" w:rsidRPr="003A71C1" w:rsidRDefault="008752DD" w:rsidP="00875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• развития творческих способностей в разных видах музыкальной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1C1">
        <w:rPr>
          <w:rFonts w:ascii="Times New Roman" w:hAnsi="Times New Roman"/>
          <w:sz w:val="28"/>
          <w:szCs w:val="28"/>
        </w:rPr>
        <w:t>деятельности, гибкого</w:t>
      </w:r>
      <w:r>
        <w:rPr>
          <w:rFonts w:ascii="Times New Roman" w:hAnsi="Times New Roman"/>
          <w:sz w:val="28"/>
          <w:szCs w:val="28"/>
        </w:rPr>
        <w:t xml:space="preserve"> применения форм, методов и приё</w:t>
      </w:r>
      <w:r w:rsidRPr="003A71C1">
        <w:rPr>
          <w:rFonts w:ascii="Times New Roman" w:hAnsi="Times New Roman"/>
          <w:sz w:val="28"/>
          <w:szCs w:val="28"/>
        </w:rPr>
        <w:t>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1C1">
        <w:rPr>
          <w:rFonts w:ascii="Times New Roman" w:hAnsi="Times New Roman"/>
          <w:sz w:val="28"/>
          <w:szCs w:val="28"/>
        </w:rPr>
        <w:t>педагогической работы в зависимости от возрастных и индивидуальных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1C1">
        <w:rPr>
          <w:rFonts w:ascii="Times New Roman" w:hAnsi="Times New Roman"/>
          <w:sz w:val="28"/>
          <w:szCs w:val="28"/>
        </w:rPr>
        <w:t xml:space="preserve">особенностей детей. </w:t>
      </w:r>
    </w:p>
    <w:p w:rsidR="008752DD" w:rsidRPr="003A71C1" w:rsidRDefault="008752DD" w:rsidP="008752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71C1">
        <w:rPr>
          <w:rFonts w:ascii="Times New Roman" w:hAnsi="Times New Roman"/>
          <w:sz w:val="28"/>
          <w:szCs w:val="28"/>
        </w:rPr>
        <w:t>В программе осуществляется взаимосвязь познавательной и 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1C1">
        <w:rPr>
          <w:rFonts w:ascii="Times New Roman" w:hAnsi="Times New Roman"/>
          <w:sz w:val="28"/>
          <w:szCs w:val="28"/>
        </w:rPr>
        <w:t>деятельности детей в процессе формирования у них основ музыкальной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1C1">
        <w:rPr>
          <w:rFonts w:ascii="Times New Roman" w:hAnsi="Times New Roman"/>
          <w:sz w:val="28"/>
          <w:szCs w:val="28"/>
        </w:rPr>
        <w:t xml:space="preserve">культуры. </w:t>
      </w:r>
    </w:p>
    <w:p w:rsidR="008752DD" w:rsidRDefault="008752DD" w:rsidP="008752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7FC" w:rsidRDefault="001717FC" w:rsidP="00171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172" w:rsidRDefault="00710172"/>
    <w:sectPr w:rsidR="00710172" w:rsidSect="00653CA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565"/>
    <w:multiLevelType w:val="hybridMultilevel"/>
    <w:tmpl w:val="F3CC6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128E2"/>
    <w:multiLevelType w:val="hybridMultilevel"/>
    <w:tmpl w:val="5E5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C2305"/>
    <w:multiLevelType w:val="hybridMultilevel"/>
    <w:tmpl w:val="74204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A158A"/>
    <w:multiLevelType w:val="hybridMultilevel"/>
    <w:tmpl w:val="20BE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957EF"/>
    <w:multiLevelType w:val="hybridMultilevel"/>
    <w:tmpl w:val="56EE7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7118B"/>
    <w:rsid w:val="000F2DB9"/>
    <w:rsid w:val="0014438A"/>
    <w:rsid w:val="001717FC"/>
    <w:rsid w:val="00420C05"/>
    <w:rsid w:val="0042521A"/>
    <w:rsid w:val="00470CD1"/>
    <w:rsid w:val="00482EA0"/>
    <w:rsid w:val="005A5F51"/>
    <w:rsid w:val="00710172"/>
    <w:rsid w:val="007D7C9A"/>
    <w:rsid w:val="008752DD"/>
    <w:rsid w:val="00AE088D"/>
    <w:rsid w:val="00B2161B"/>
    <w:rsid w:val="00C7118B"/>
    <w:rsid w:val="00CF474D"/>
    <w:rsid w:val="00D23258"/>
    <w:rsid w:val="00D41594"/>
    <w:rsid w:val="00F5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7FC"/>
    <w:pPr>
      <w:ind w:left="720"/>
      <w:contextualSpacing/>
    </w:pPr>
  </w:style>
  <w:style w:type="character" w:styleId="a4">
    <w:name w:val="Strong"/>
    <w:basedOn w:val="a0"/>
    <w:uiPriority w:val="22"/>
    <w:qFormat/>
    <w:rsid w:val="008752DD"/>
    <w:rPr>
      <w:b/>
      <w:bCs/>
    </w:rPr>
  </w:style>
  <w:style w:type="table" w:styleId="a5">
    <w:name w:val="Table Grid"/>
    <w:basedOn w:val="a1"/>
    <w:uiPriority w:val="59"/>
    <w:rsid w:val="0087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1060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2017-10-17T07:15:00Z</dcterms:created>
  <dcterms:modified xsi:type="dcterms:W3CDTF">2017-10-17T09:45:00Z</dcterms:modified>
</cp:coreProperties>
</file>