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28" w:rsidRDefault="006D5328" w:rsidP="006D5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6"/>
        <w:gridCol w:w="4272"/>
      </w:tblGrid>
      <w:tr w:rsidR="006D5328" w:rsidTr="006D5328">
        <w:tc>
          <w:tcPr>
            <w:tcW w:w="5069" w:type="dxa"/>
          </w:tcPr>
          <w:p w:rsidR="006D5328" w:rsidRDefault="00815425" w:rsidP="006D53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425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3568099" cy="5319346"/>
                  <wp:effectExtent l="19050" t="0" r="0" b="0"/>
                  <wp:docPr id="2" name="Рисунок 7" descr="http://beauty.mypartnershop.ru/pictures/1015233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auty.mypartnershop.ru/pictures/1015233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760" cy="5321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6D5328" w:rsidRDefault="006D5328" w:rsidP="006D53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6D5328" w:rsidRDefault="006D5328" w:rsidP="006D53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C1">
              <w:rPr>
                <w:rFonts w:ascii="Times New Roman" w:hAnsi="Times New Roman"/>
                <w:b/>
                <w:sz w:val="28"/>
                <w:szCs w:val="28"/>
              </w:rPr>
              <w:t xml:space="preserve">«Конструирование и </w:t>
            </w:r>
            <w:r w:rsidR="00815425">
              <w:rPr>
                <w:rFonts w:ascii="Times New Roman" w:hAnsi="Times New Roman"/>
                <w:b/>
                <w:sz w:val="28"/>
                <w:szCs w:val="28"/>
              </w:rPr>
              <w:t>художественный</w:t>
            </w:r>
            <w:r w:rsidRPr="003A71C1">
              <w:rPr>
                <w:rFonts w:ascii="Times New Roman" w:hAnsi="Times New Roman"/>
                <w:b/>
                <w:sz w:val="28"/>
                <w:szCs w:val="28"/>
              </w:rPr>
              <w:t xml:space="preserve"> труд в детском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саду»,</w:t>
            </w:r>
          </w:p>
          <w:p w:rsidR="006D5328" w:rsidRDefault="006D5328" w:rsidP="006D53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32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6D5328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</w:p>
          <w:p w:rsidR="006D5328" w:rsidRDefault="006D5328" w:rsidP="006D53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5328" w:rsidRDefault="006D5328" w:rsidP="006D5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328" w:rsidRDefault="006D5328" w:rsidP="006D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Реком</w:t>
      </w:r>
      <w:r>
        <w:rPr>
          <w:rFonts w:ascii="Times New Roman" w:hAnsi="Times New Roman"/>
          <w:sz w:val="28"/>
          <w:szCs w:val="28"/>
        </w:rPr>
        <w:t xml:space="preserve">ендовано министерством общего </w:t>
      </w:r>
      <w:r w:rsidRPr="003A71C1">
        <w:rPr>
          <w:rFonts w:ascii="Times New Roman" w:hAnsi="Times New Roman"/>
          <w:sz w:val="28"/>
          <w:szCs w:val="28"/>
        </w:rPr>
        <w:t>профессионального образования РФ.</w:t>
      </w:r>
    </w:p>
    <w:p w:rsidR="006D5328" w:rsidRPr="006D5328" w:rsidRDefault="006D5328" w:rsidP="006D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6D532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Pr="006D532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-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уктивных умений и художественно-творческих способностей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1C1">
        <w:rPr>
          <w:rFonts w:ascii="Times New Roman" w:hAnsi="Times New Roman"/>
          <w:sz w:val="28"/>
          <w:szCs w:val="28"/>
        </w:rPr>
        <w:t>художественного вкуса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их с различными приё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 моделирования и конструирования.</w:t>
      </w:r>
      <w:r w:rsidRPr="006D5328"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программа нацелена на развитие у дошкольников таких психических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>,</w:t>
      </w:r>
      <w:r w:rsidRPr="003A71C1">
        <w:rPr>
          <w:rFonts w:ascii="Times New Roman" w:hAnsi="Times New Roman"/>
          <w:sz w:val="28"/>
          <w:szCs w:val="28"/>
        </w:rPr>
        <w:t xml:space="preserve"> как воображения и ассоциативного мышления, на воспитание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них трудолюбия, усидчивости, терпения. </w:t>
      </w:r>
    </w:p>
    <w:p w:rsidR="006D5328" w:rsidRPr="006D5328" w:rsidRDefault="006D5328" w:rsidP="006D53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6D5328" w:rsidRPr="006D5328" w:rsidRDefault="006D5328" w:rsidP="006D532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с учётом их возрастных возможностей конструктивные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умения и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навыки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D5328" w:rsidRPr="006D5328" w:rsidRDefault="006D5328" w:rsidP="006D532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фантазию и воображение, творческое мышление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D5328" w:rsidRPr="006D5328" w:rsidRDefault="006D5328" w:rsidP="006D532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самостоятельность, активность, дружелюбие, любознательность, аккуратность, трудолюбие и другие важные личностные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5328" w:rsidRPr="003A71C1" w:rsidRDefault="006D5328" w:rsidP="006D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позволяет применять к детям с разным уровнем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интеллектуального и художественного развития дифференцированный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подход. </w:t>
      </w:r>
    </w:p>
    <w:p w:rsidR="00710172" w:rsidRPr="00815425" w:rsidRDefault="006D5328" w:rsidP="00815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По данной программе ведется работа в первой младшей, второй младшей, средней и подготовительной группах. </w:t>
      </w:r>
    </w:p>
    <w:sectPr w:rsidR="00710172" w:rsidRPr="00815425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B52"/>
    <w:multiLevelType w:val="hybridMultilevel"/>
    <w:tmpl w:val="5508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420C05"/>
    <w:rsid w:val="0042521A"/>
    <w:rsid w:val="00470CD1"/>
    <w:rsid w:val="00482EA0"/>
    <w:rsid w:val="00545177"/>
    <w:rsid w:val="005A5F51"/>
    <w:rsid w:val="006D5328"/>
    <w:rsid w:val="00710172"/>
    <w:rsid w:val="007D7C9A"/>
    <w:rsid w:val="00815425"/>
    <w:rsid w:val="00AE088D"/>
    <w:rsid w:val="00B2161B"/>
    <w:rsid w:val="00C7118B"/>
    <w:rsid w:val="00CF474D"/>
    <w:rsid w:val="00D23258"/>
    <w:rsid w:val="00D41594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character" w:customStyle="1" w:styleId="apple-converted-space">
    <w:name w:val="apple-converted-space"/>
    <w:basedOn w:val="a0"/>
    <w:rsid w:val="006D5328"/>
  </w:style>
  <w:style w:type="table" w:styleId="a4">
    <w:name w:val="Table Grid"/>
    <w:basedOn w:val="a1"/>
    <w:uiPriority w:val="59"/>
    <w:rsid w:val="006D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15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2017-10-17T07:15:00Z</dcterms:created>
  <dcterms:modified xsi:type="dcterms:W3CDTF">2017-10-17T09:30:00Z</dcterms:modified>
</cp:coreProperties>
</file>